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7A" w:rsidRDefault="00A160BD" w:rsidP="008F042E">
      <w:pPr>
        <w:ind w:right="720"/>
        <w:jc w:val="center"/>
        <w:rPr>
          <w:b/>
          <w:bCs/>
        </w:rPr>
      </w:pPr>
      <w:r>
        <w:rPr>
          <w:b/>
          <w:bCs/>
        </w:rPr>
        <w:t xml:space="preserve"> </w:t>
      </w:r>
      <w:r w:rsidR="0033057A">
        <w:rPr>
          <w:b/>
          <w:bCs/>
        </w:rPr>
        <w:t>CODE ENFORCEMENT BOARD</w:t>
      </w:r>
    </w:p>
    <w:p w:rsidR="0033057A" w:rsidRDefault="001453EF" w:rsidP="008F042E">
      <w:pPr>
        <w:ind w:right="720"/>
        <w:jc w:val="center"/>
        <w:rPr>
          <w:b/>
          <w:bCs/>
        </w:rPr>
      </w:pPr>
      <w:r>
        <w:rPr>
          <w:b/>
          <w:bCs/>
        </w:rPr>
        <w:t xml:space="preserve">MEETING </w:t>
      </w:r>
      <w:r w:rsidR="0033057A">
        <w:rPr>
          <w:b/>
          <w:bCs/>
        </w:rPr>
        <w:t>MINUTES</w:t>
      </w:r>
    </w:p>
    <w:p w:rsidR="0033057A" w:rsidRDefault="00F965FE" w:rsidP="008F042E">
      <w:pPr>
        <w:ind w:right="720"/>
        <w:jc w:val="center"/>
      </w:pPr>
      <w:r>
        <w:rPr>
          <w:b/>
          <w:bCs/>
        </w:rPr>
        <w:t>Wednesday</w:t>
      </w:r>
      <w:r w:rsidR="0033057A">
        <w:rPr>
          <w:b/>
          <w:bCs/>
        </w:rPr>
        <w:t xml:space="preserve">, </w:t>
      </w:r>
      <w:r w:rsidR="0047013C">
        <w:rPr>
          <w:b/>
        </w:rPr>
        <w:t>April 20</w:t>
      </w:r>
      <w:r w:rsidR="00172336">
        <w:rPr>
          <w:b/>
        </w:rPr>
        <w:t>, 2022</w:t>
      </w:r>
    </w:p>
    <w:p w:rsidR="0033057A" w:rsidRDefault="0033057A" w:rsidP="008F042E">
      <w:pPr>
        <w:ind w:right="720"/>
      </w:pPr>
    </w:p>
    <w:p w:rsidR="0033057A" w:rsidRDefault="0033057A" w:rsidP="008F042E">
      <w:pPr>
        <w:pStyle w:val="Heading1"/>
        <w:ind w:right="720"/>
      </w:pPr>
      <w:r w:rsidRPr="00887AB7">
        <w:rPr>
          <w:highlight w:val="lightGray"/>
        </w:rPr>
        <w:t>MINUTES ARE NOT VERBATIM</w:t>
      </w:r>
    </w:p>
    <w:p w:rsidR="00583B2A" w:rsidRPr="00E074D7" w:rsidRDefault="00583B2A" w:rsidP="00BA0D94">
      <w:pPr>
        <w:ind w:right="720"/>
        <w:jc w:val="both"/>
        <w:rPr>
          <w:sz w:val="16"/>
          <w:szCs w:val="16"/>
        </w:rPr>
      </w:pPr>
    </w:p>
    <w:p w:rsidR="00282993" w:rsidRPr="00FB5BF2" w:rsidRDefault="002370AF" w:rsidP="00BA0D94">
      <w:pPr>
        <w:ind w:right="360"/>
        <w:jc w:val="both"/>
        <w:rPr>
          <w:b/>
        </w:rPr>
      </w:pPr>
      <w:r>
        <w:t>A</w:t>
      </w:r>
      <w:r w:rsidRPr="00D46263">
        <w:t xml:space="preserve"> meeting of the Okaloosa County </w:t>
      </w:r>
      <w:r>
        <w:t>Code Enforcement Board</w:t>
      </w:r>
      <w:r w:rsidRPr="00D46263">
        <w:t xml:space="preserve"> was held </w:t>
      </w:r>
      <w:r>
        <w:t>Wednesday</w:t>
      </w:r>
      <w:r w:rsidRPr="00D46263">
        <w:t>,</w:t>
      </w:r>
      <w:r w:rsidR="00BA0D94">
        <w:t xml:space="preserve"> </w:t>
      </w:r>
      <w:r w:rsidR="0047013C">
        <w:t>April 20</w:t>
      </w:r>
      <w:r w:rsidR="00172336">
        <w:t>, 2022</w:t>
      </w:r>
      <w:r w:rsidRPr="00271C4F">
        <w:t xml:space="preserve"> </w:t>
      </w:r>
      <w:r w:rsidRPr="008C7F25">
        <w:t>at</w:t>
      </w:r>
      <w:r>
        <w:t xml:space="preserve"> 4:00 p.m. at</w:t>
      </w:r>
      <w:r w:rsidRPr="008C7F25">
        <w:t xml:space="preserve"> the </w:t>
      </w:r>
      <w:r w:rsidR="008E2549" w:rsidRPr="008C7F25">
        <w:t>Okaloosa County Administrat</w:t>
      </w:r>
      <w:r w:rsidR="008E2549">
        <w:t>ion</w:t>
      </w:r>
      <w:r w:rsidR="008E2549" w:rsidRPr="008C7F25">
        <w:t xml:space="preserve"> </w:t>
      </w:r>
      <w:r w:rsidR="008E2549">
        <w:t>Building</w:t>
      </w:r>
      <w:r w:rsidR="008E2549" w:rsidRPr="008C7F25">
        <w:t xml:space="preserve">, </w:t>
      </w:r>
      <w:r w:rsidR="008E2549">
        <w:t>1250</w:t>
      </w:r>
      <w:r w:rsidR="008E2549" w:rsidRPr="008C7F25">
        <w:t xml:space="preserve"> </w:t>
      </w:r>
      <w:r w:rsidR="008E2549">
        <w:t>Eglin Parkway</w:t>
      </w:r>
      <w:r w:rsidR="008E2549" w:rsidRPr="008C7F25">
        <w:t xml:space="preserve">, </w:t>
      </w:r>
      <w:r w:rsidR="008E2549">
        <w:t>first floor Commissioner’s Chambers, Shalimar</w:t>
      </w:r>
      <w:r w:rsidR="008E2549" w:rsidRPr="008C7F25">
        <w:t xml:space="preserve">, </w:t>
      </w:r>
      <w:r w:rsidR="008E2549" w:rsidRPr="004051EB">
        <w:t>Florida</w:t>
      </w:r>
      <w:r w:rsidRPr="004051EB">
        <w:t>.</w:t>
      </w:r>
      <w:r w:rsidR="00D46263" w:rsidRPr="004051EB">
        <w:t xml:space="preserve"> </w:t>
      </w:r>
      <w:r w:rsidR="004051EB" w:rsidRPr="004051EB">
        <w:t xml:space="preserve"> </w:t>
      </w:r>
      <w:r w:rsidR="00E74968">
        <w:t>Chairman Mike Banks</w:t>
      </w:r>
      <w:r w:rsidR="0047013C">
        <w:t xml:space="preserve"> was not in attendance.  Those in attendance were </w:t>
      </w:r>
      <w:r w:rsidR="007A3DFA">
        <w:t>Caralee Gibson</w:t>
      </w:r>
      <w:r w:rsidR="008E2549">
        <w:t xml:space="preserve">, </w:t>
      </w:r>
      <w:r w:rsidR="00CA0A68">
        <w:t>Mark Siner</w:t>
      </w:r>
      <w:r w:rsidR="00EF4397">
        <w:t xml:space="preserve">, </w:t>
      </w:r>
      <w:r w:rsidR="00BA274F">
        <w:t>Dennis Chavez</w:t>
      </w:r>
      <w:r w:rsidR="0047013C">
        <w:t xml:space="preserve"> and</w:t>
      </w:r>
      <w:r w:rsidR="007E221B">
        <w:t xml:space="preserve"> </w:t>
      </w:r>
      <w:r w:rsidR="00BA274F">
        <w:t>Dana Cawthon</w:t>
      </w:r>
      <w:r w:rsidR="008D14FF" w:rsidRPr="00FB5BF2">
        <w:t>.</w:t>
      </w:r>
    </w:p>
    <w:p w:rsidR="00131E46" w:rsidRPr="00FB5BF2" w:rsidRDefault="00131E46" w:rsidP="00BA0D94">
      <w:pPr>
        <w:ind w:right="360"/>
        <w:jc w:val="both"/>
        <w:rPr>
          <w:sz w:val="16"/>
          <w:szCs w:val="16"/>
        </w:rPr>
      </w:pPr>
    </w:p>
    <w:p w:rsidR="00902758" w:rsidRDefault="00064027" w:rsidP="00BA0D94">
      <w:pPr>
        <w:ind w:right="360"/>
        <w:jc w:val="both"/>
      </w:pPr>
      <w:r w:rsidRPr="00FB5BF2">
        <w:t>Growth Management</w:t>
      </w:r>
      <w:r w:rsidR="008716B4" w:rsidRPr="00FB5BF2">
        <w:t xml:space="preserve"> staff</w:t>
      </w:r>
      <w:r w:rsidR="00571108" w:rsidRPr="00FB5BF2">
        <w:t xml:space="preserve"> in attendance</w:t>
      </w:r>
      <w:r w:rsidR="00F357CD">
        <w:t xml:space="preserve">:  </w:t>
      </w:r>
      <w:r w:rsidR="00E073E5" w:rsidRPr="00FB5BF2">
        <w:t>Lisa Payton, Code Enforcement Supervisor</w:t>
      </w:r>
      <w:r w:rsidR="008E1FB5" w:rsidRPr="00FB5BF2">
        <w:t xml:space="preserve">, </w:t>
      </w:r>
      <w:r w:rsidR="00CA0A68" w:rsidRPr="00FB5BF2">
        <w:t>Lynne Oler</w:t>
      </w:r>
      <w:r w:rsidR="00B97233" w:rsidRPr="00FB5BF2">
        <w:t xml:space="preserve">, </w:t>
      </w:r>
      <w:r w:rsidR="00CA0A68" w:rsidRPr="00FB5BF2">
        <w:t xml:space="preserve">Code Enforcement </w:t>
      </w:r>
      <w:r w:rsidR="001A7415" w:rsidRPr="00FB5BF2">
        <w:t>Administrative Assistant</w:t>
      </w:r>
      <w:r w:rsidR="00BA274F">
        <w:t>, and Sean Donaldson, Code Enforcement Officer</w:t>
      </w:r>
      <w:r w:rsidR="00323A1C" w:rsidRPr="00FB5BF2">
        <w:t>.</w:t>
      </w:r>
      <w:r w:rsidR="00F357CD">
        <w:t xml:space="preserve">  </w:t>
      </w:r>
    </w:p>
    <w:p w:rsidR="007A3DFA" w:rsidRPr="00FB5BF2" w:rsidRDefault="007A3DFA" w:rsidP="00BA0D94">
      <w:pPr>
        <w:ind w:right="360"/>
        <w:jc w:val="both"/>
        <w:rPr>
          <w:sz w:val="16"/>
          <w:szCs w:val="16"/>
        </w:rPr>
      </w:pPr>
    </w:p>
    <w:p w:rsidR="003938AD" w:rsidRDefault="006902A2" w:rsidP="00BA0D94">
      <w:pPr>
        <w:jc w:val="both"/>
        <w:rPr>
          <w:b/>
        </w:rPr>
      </w:pPr>
      <w:r w:rsidRPr="00FB5BF2">
        <w:rPr>
          <w:b/>
        </w:rPr>
        <w:t>1</w:t>
      </w:r>
      <w:r w:rsidR="003938AD" w:rsidRPr="00FB5BF2">
        <w:rPr>
          <w:b/>
        </w:rPr>
        <w:t>.</w:t>
      </w:r>
      <w:r w:rsidR="003938AD" w:rsidRPr="00FB5BF2">
        <w:tab/>
      </w:r>
      <w:r w:rsidR="00F54815" w:rsidRPr="00FB5BF2">
        <w:rPr>
          <w:b/>
        </w:rPr>
        <w:t>PLEDGE OF ALLEGIANCE</w:t>
      </w:r>
    </w:p>
    <w:p w:rsidR="00F54815" w:rsidRPr="00FF4177" w:rsidRDefault="00F54815" w:rsidP="00BA0D94">
      <w:pPr>
        <w:jc w:val="both"/>
        <w:rPr>
          <w:b/>
          <w:sz w:val="16"/>
          <w:szCs w:val="16"/>
        </w:rPr>
      </w:pPr>
    </w:p>
    <w:p w:rsidR="00F54815" w:rsidRDefault="00F54815" w:rsidP="00BA0D94">
      <w:pPr>
        <w:jc w:val="both"/>
        <w:rPr>
          <w:b/>
        </w:rPr>
      </w:pPr>
      <w:r>
        <w:rPr>
          <w:b/>
        </w:rPr>
        <w:t>2.</w:t>
      </w:r>
      <w:r>
        <w:rPr>
          <w:b/>
        </w:rPr>
        <w:tab/>
        <w:t>ROLL CALL</w:t>
      </w:r>
    </w:p>
    <w:p w:rsidR="009D2686" w:rsidRPr="00B97233" w:rsidRDefault="009D2686" w:rsidP="00BA0D94">
      <w:pPr>
        <w:jc w:val="both"/>
        <w:rPr>
          <w:b/>
          <w:sz w:val="16"/>
          <w:szCs w:val="16"/>
        </w:rPr>
      </w:pPr>
    </w:p>
    <w:p w:rsidR="00061D59" w:rsidRDefault="00BE3D49" w:rsidP="00BA0D94">
      <w:pPr>
        <w:jc w:val="both"/>
      </w:pPr>
      <w:r>
        <w:t xml:space="preserve">Ms. </w:t>
      </w:r>
      <w:r w:rsidR="00CA0A68">
        <w:t>Lynne Oler</w:t>
      </w:r>
      <w:r w:rsidR="001453EF">
        <w:t xml:space="preserve"> conducted roll call.</w:t>
      </w:r>
    </w:p>
    <w:p w:rsidR="00101460" w:rsidRPr="00B97233" w:rsidRDefault="00101460" w:rsidP="00BA0D94">
      <w:pPr>
        <w:jc w:val="both"/>
        <w:rPr>
          <w:sz w:val="16"/>
          <w:szCs w:val="16"/>
        </w:rPr>
      </w:pPr>
    </w:p>
    <w:p w:rsidR="00B15AB8" w:rsidRDefault="00F54815" w:rsidP="00BA0D94">
      <w:pPr>
        <w:ind w:left="720" w:hanging="720"/>
        <w:jc w:val="both"/>
      </w:pPr>
      <w:r>
        <w:rPr>
          <w:b/>
          <w:bCs/>
        </w:rPr>
        <w:t>3</w:t>
      </w:r>
      <w:r w:rsidR="003938AD">
        <w:rPr>
          <w:b/>
          <w:bCs/>
        </w:rPr>
        <w:t>.</w:t>
      </w:r>
      <w:r w:rsidR="003938AD">
        <w:rPr>
          <w:b/>
          <w:bCs/>
        </w:rPr>
        <w:tab/>
      </w:r>
      <w:r w:rsidR="006E3C08">
        <w:rPr>
          <w:b/>
        </w:rPr>
        <w:t>SWEARING IN OF ALL SPEAKERS</w:t>
      </w:r>
      <w:r w:rsidR="0033057A">
        <w:t xml:space="preserve">  </w:t>
      </w:r>
    </w:p>
    <w:p w:rsidR="00FB3D6B" w:rsidRPr="00E074D7" w:rsidRDefault="00FB3D6B" w:rsidP="00BA0D94">
      <w:pPr>
        <w:ind w:left="720" w:hanging="720"/>
        <w:jc w:val="both"/>
        <w:rPr>
          <w:sz w:val="16"/>
          <w:szCs w:val="16"/>
        </w:rPr>
      </w:pPr>
    </w:p>
    <w:p w:rsidR="0033057A" w:rsidRPr="003E69A4" w:rsidRDefault="000D7026" w:rsidP="00BA0D94">
      <w:pPr>
        <w:jc w:val="both"/>
      </w:pPr>
      <w:r>
        <w:t>Ms. Lynne Oler swore in Lisa Payton, Code Enforcement Supervisor</w:t>
      </w:r>
      <w:r w:rsidR="00BA274F">
        <w:t xml:space="preserve"> and several others who might speak during the meeting</w:t>
      </w:r>
      <w:r w:rsidR="007A3DFA">
        <w:t xml:space="preserve">. </w:t>
      </w:r>
      <w:r w:rsidR="00172336">
        <w:t xml:space="preserve">  </w:t>
      </w:r>
    </w:p>
    <w:p w:rsidR="00945FB7" w:rsidRPr="00B97233" w:rsidRDefault="00945FB7" w:rsidP="00BA0D94">
      <w:pPr>
        <w:jc w:val="both"/>
        <w:rPr>
          <w:sz w:val="16"/>
          <w:szCs w:val="16"/>
          <w:u w:val="single"/>
        </w:rPr>
      </w:pPr>
    </w:p>
    <w:p w:rsidR="00EB761D" w:rsidRDefault="00F54815" w:rsidP="00BA0D94">
      <w:pPr>
        <w:jc w:val="both"/>
        <w:rPr>
          <w:b/>
        </w:rPr>
      </w:pPr>
      <w:r w:rsidRPr="00C3028D">
        <w:rPr>
          <w:b/>
        </w:rPr>
        <w:t>4</w:t>
      </w:r>
      <w:r w:rsidR="00EB761D" w:rsidRPr="00C3028D">
        <w:rPr>
          <w:b/>
        </w:rPr>
        <w:t>.</w:t>
      </w:r>
      <w:r w:rsidR="00EB761D" w:rsidRPr="00C3028D">
        <w:rPr>
          <w:b/>
        </w:rPr>
        <w:tab/>
      </w:r>
      <w:r w:rsidR="0067438E" w:rsidRPr="00C3028D">
        <w:rPr>
          <w:b/>
          <w:bCs/>
        </w:rPr>
        <w:t>APPROVAL OF MINUTES</w:t>
      </w:r>
      <w:r w:rsidR="0067438E">
        <w:rPr>
          <w:b/>
          <w:bCs/>
        </w:rPr>
        <w:t xml:space="preserve"> </w:t>
      </w:r>
      <w:r w:rsidR="00E74968">
        <w:rPr>
          <w:b/>
          <w:bCs/>
        </w:rPr>
        <w:t>–</w:t>
      </w:r>
      <w:r w:rsidR="0067438E">
        <w:rPr>
          <w:b/>
          <w:bCs/>
        </w:rPr>
        <w:t xml:space="preserve"> </w:t>
      </w:r>
      <w:r w:rsidR="0047013C">
        <w:rPr>
          <w:b/>
        </w:rPr>
        <w:t>March</w:t>
      </w:r>
      <w:r w:rsidR="00BA274F">
        <w:rPr>
          <w:b/>
        </w:rPr>
        <w:t xml:space="preserve"> 16</w:t>
      </w:r>
      <w:r w:rsidR="007A3DFA">
        <w:rPr>
          <w:b/>
        </w:rPr>
        <w:t>, 2022</w:t>
      </w:r>
      <w:r w:rsidR="00855484">
        <w:rPr>
          <w:b/>
        </w:rPr>
        <w:t xml:space="preserve"> Meeting</w:t>
      </w:r>
      <w:r w:rsidR="006E3C08" w:rsidRPr="00DD231F">
        <w:rPr>
          <w:b/>
        </w:rPr>
        <w:t xml:space="preserve"> </w:t>
      </w:r>
    </w:p>
    <w:p w:rsidR="00EB761D" w:rsidRPr="00B97233" w:rsidRDefault="00EB761D" w:rsidP="00BA0D94">
      <w:pPr>
        <w:jc w:val="both"/>
        <w:rPr>
          <w:b/>
          <w:sz w:val="16"/>
          <w:szCs w:val="16"/>
        </w:rPr>
      </w:pPr>
    </w:p>
    <w:p w:rsidR="00EB761D" w:rsidRDefault="006E3C08" w:rsidP="00BA0D94">
      <w:pPr>
        <w:jc w:val="both"/>
        <w:rPr>
          <w:i/>
          <w:u w:val="single"/>
        </w:rPr>
      </w:pPr>
      <w:bookmarkStart w:id="0" w:name="_Hlk62117899"/>
      <w:r w:rsidRPr="007B4515">
        <w:rPr>
          <w:i/>
          <w:u w:val="single"/>
        </w:rPr>
        <w:t>Motion to approve the minutes made by</w:t>
      </w:r>
      <w:r w:rsidR="00E605C1" w:rsidRPr="007B4515">
        <w:rPr>
          <w:i/>
          <w:u w:val="single"/>
        </w:rPr>
        <w:t xml:space="preserve"> </w:t>
      </w:r>
      <w:r w:rsidR="00B74117">
        <w:rPr>
          <w:i/>
          <w:u w:val="single"/>
        </w:rPr>
        <w:t>Caralee Gibson</w:t>
      </w:r>
      <w:r w:rsidR="00231383" w:rsidRPr="007B4515">
        <w:rPr>
          <w:i/>
          <w:u w:val="single"/>
        </w:rPr>
        <w:t>, s</w:t>
      </w:r>
      <w:r w:rsidRPr="007B4515">
        <w:rPr>
          <w:i/>
          <w:u w:val="single"/>
        </w:rPr>
        <w:t>econd by</w:t>
      </w:r>
      <w:r w:rsidR="00F31195" w:rsidRPr="007B4515">
        <w:rPr>
          <w:i/>
          <w:u w:val="single"/>
        </w:rPr>
        <w:t xml:space="preserve"> </w:t>
      </w:r>
      <w:r w:rsidR="0047013C">
        <w:rPr>
          <w:i/>
          <w:u w:val="single"/>
        </w:rPr>
        <w:t>Dana Cawthon</w:t>
      </w:r>
      <w:r w:rsidR="003177B1" w:rsidRPr="007B4515">
        <w:rPr>
          <w:i/>
          <w:u w:val="single"/>
        </w:rPr>
        <w:t>,</w:t>
      </w:r>
      <w:r w:rsidRPr="007B4515">
        <w:rPr>
          <w:i/>
          <w:u w:val="single"/>
        </w:rPr>
        <w:t xml:space="preserve"> approved unanimously.</w:t>
      </w:r>
    </w:p>
    <w:bookmarkEnd w:id="0"/>
    <w:p w:rsidR="0024331D" w:rsidRPr="00B97233" w:rsidRDefault="0024331D" w:rsidP="00BA0D94">
      <w:pPr>
        <w:jc w:val="both"/>
        <w:rPr>
          <w:sz w:val="16"/>
          <w:szCs w:val="16"/>
          <w:u w:val="single"/>
        </w:rPr>
      </w:pPr>
    </w:p>
    <w:p w:rsidR="001453EF" w:rsidRDefault="00F54815" w:rsidP="00BA0D94">
      <w:pPr>
        <w:jc w:val="both"/>
        <w:rPr>
          <w:b/>
        </w:rPr>
      </w:pPr>
      <w:r>
        <w:rPr>
          <w:b/>
        </w:rPr>
        <w:t>5</w:t>
      </w:r>
      <w:r w:rsidR="0024331D">
        <w:rPr>
          <w:b/>
        </w:rPr>
        <w:t>.</w:t>
      </w:r>
      <w:r w:rsidR="0024331D">
        <w:rPr>
          <w:b/>
        </w:rPr>
        <w:tab/>
      </w:r>
      <w:r w:rsidR="0024331D" w:rsidRPr="00CF08E2">
        <w:rPr>
          <w:b/>
        </w:rPr>
        <w:t>ANNOU</w:t>
      </w:r>
      <w:r w:rsidR="00E013BD">
        <w:rPr>
          <w:b/>
        </w:rPr>
        <w:t>N</w:t>
      </w:r>
      <w:r w:rsidR="0024331D" w:rsidRPr="00CF08E2">
        <w:rPr>
          <w:b/>
        </w:rPr>
        <w:t>CEMENTS</w:t>
      </w:r>
      <w:r w:rsidR="00C1320F">
        <w:rPr>
          <w:b/>
        </w:rPr>
        <w:t>:</w:t>
      </w:r>
    </w:p>
    <w:p w:rsidR="002370AF" w:rsidRDefault="002370AF" w:rsidP="00BA0D94">
      <w:pPr>
        <w:jc w:val="both"/>
        <w:rPr>
          <w:sz w:val="16"/>
          <w:szCs w:val="16"/>
        </w:rPr>
      </w:pPr>
    </w:p>
    <w:p w:rsidR="00323A1C" w:rsidRPr="00C3028D" w:rsidRDefault="0047013C" w:rsidP="00BA0D94">
      <w:pPr>
        <w:jc w:val="both"/>
      </w:pPr>
      <w:bookmarkStart w:id="1" w:name="_Hlk89413933"/>
      <w:r>
        <w:t>There were none</w:t>
      </w:r>
      <w:r w:rsidR="00B74117">
        <w:t>.</w:t>
      </w:r>
    </w:p>
    <w:bookmarkEnd w:id="1"/>
    <w:p w:rsidR="00323A1C" w:rsidRPr="000B5BE6" w:rsidRDefault="00323A1C" w:rsidP="00BA0D94">
      <w:pPr>
        <w:jc w:val="both"/>
        <w:rPr>
          <w:sz w:val="16"/>
          <w:szCs w:val="16"/>
        </w:rPr>
      </w:pPr>
    </w:p>
    <w:p w:rsidR="00323A1C" w:rsidRDefault="003E69A4" w:rsidP="00BA0D94">
      <w:pPr>
        <w:jc w:val="both"/>
        <w:rPr>
          <w:b/>
        </w:rPr>
      </w:pPr>
      <w:r w:rsidRPr="00323A1C">
        <w:rPr>
          <w:b/>
          <w:bCs/>
        </w:rPr>
        <w:t>6</w:t>
      </w:r>
      <w:r w:rsidR="00912D83" w:rsidRPr="00323A1C">
        <w:rPr>
          <w:b/>
          <w:bCs/>
        </w:rPr>
        <w:t>.</w:t>
      </w:r>
      <w:r w:rsidR="00912D83" w:rsidRPr="00323A1C">
        <w:rPr>
          <w:b/>
          <w:bCs/>
        </w:rPr>
        <w:tab/>
      </w:r>
      <w:r w:rsidR="00323A1C" w:rsidRPr="00323A1C">
        <w:rPr>
          <w:b/>
        </w:rPr>
        <w:t>PUBLIC COMMENTS:</w:t>
      </w:r>
      <w:r w:rsidR="00C3028D">
        <w:rPr>
          <w:b/>
        </w:rPr>
        <w:t xml:space="preserve">  </w:t>
      </w:r>
    </w:p>
    <w:p w:rsidR="00A34A44" w:rsidRPr="00125E2A" w:rsidRDefault="00A34A44" w:rsidP="00BA0D94">
      <w:pPr>
        <w:jc w:val="both"/>
        <w:rPr>
          <w:sz w:val="16"/>
          <w:szCs w:val="16"/>
        </w:rPr>
      </w:pPr>
    </w:p>
    <w:p w:rsidR="00A34A44" w:rsidRPr="00C3028D" w:rsidRDefault="00A34A44" w:rsidP="00A34A44">
      <w:pPr>
        <w:jc w:val="both"/>
      </w:pPr>
      <w:bookmarkStart w:id="2" w:name="_Hlk96610444"/>
      <w:r>
        <w:t>There were none.</w:t>
      </w:r>
    </w:p>
    <w:bookmarkEnd w:id="2"/>
    <w:p w:rsidR="00323A1C" w:rsidRPr="008D24EB" w:rsidRDefault="00323A1C" w:rsidP="00BA0D94">
      <w:pPr>
        <w:tabs>
          <w:tab w:val="left" w:pos="720"/>
          <w:tab w:val="left" w:pos="810"/>
        </w:tabs>
        <w:overflowPunct w:val="0"/>
        <w:autoSpaceDE w:val="0"/>
        <w:autoSpaceDN w:val="0"/>
        <w:adjustRightInd w:val="0"/>
        <w:jc w:val="both"/>
        <w:textAlignment w:val="baseline"/>
        <w:rPr>
          <w:b/>
          <w:bCs/>
          <w:sz w:val="16"/>
          <w:szCs w:val="16"/>
        </w:rPr>
      </w:pPr>
    </w:p>
    <w:p w:rsidR="005132C6" w:rsidRDefault="00323A1C" w:rsidP="00BA0D94">
      <w:pPr>
        <w:tabs>
          <w:tab w:val="left" w:pos="720"/>
          <w:tab w:val="left" w:pos="810"/>
        </w:tabs>
        <w:overflowPunct w:val="0"/>
        <w:autoSpaceDE w:val="0"/>
        <w:autoSpaceDN w:val="0"/>
        <w:adjustRightInd w:val="0"/>
        <w:jc w:val="both"/>
        <w:textAlignment w:val="baseline"/>
      </w:pPr>
      <w:r>
        <w:rPr>
          <w:b/>
          <w:bCs/>
        </w:rPr>
        <w:t>7.</w:t>
      </w:r>
      <w:r>
        <w:rPr>
          <w:b/>
          <w:bCs/>
        </w:rPr>
        <w:tab/>
      </w:r>
      <w:r w:rsidR="00912D83">
        <w:rPr>
          <w:b/>
          <w:bCs/>
        </w:rPr>
        <w:t>OLD BUSINESS</w:t>
      </w:r>
      <w:r w:rsidR="00912D83">
        <w:t xml:space="preserve"> </w:t>
      </w:r>
      <w:r w:rsidR="00563B9D">
        <w:t xml:space="preserve"> </w:t>
      </w:r>
    </w:p>
    <w:p w:rsidR="00CD6302" w:rsidRPr="000B5BE6" w:rsidRDefault="00CD6302" w:rsidP="00BA0D94">
      <w:pPr>
        <w:tabs>
          <w:tab w:val="left" w:pos="720"/>
          <w:tab w:val="left" w:pos="810"/>
        </w:tabs>
        <w:overflowPunct w:val="0"/>
        <w:autoSpaceDE w:val="0"/>
        <w:autoSpaceDN w:val="0"/>
        <w:adjustRightInd w:val="0"/>
        <w:jc w:val="both"/>
        <w:textAlignment w:val="baseline"/>
        <w:rPr>
          <w:sz w:val="16"/>
          <w:szCs w:val="16"/>
        </w:rPr>
      </w:pPr>
    </w:p>
    <w:p w:rsidR="007E7BD5" w:rsidRPr="007E7BD5" w:rsidRDefault="007E7BD5" w:rsidP="007E7BD5">
      <w:pPr>
        <w:ind w:firstLine="720"/>
        <w:jc w:val="both"/>
        <w:rPr>
          <w:b/>
        </w:rPr>
      </w:pPr>
      <w:r w:rsidRPr="007E7BD5">
        <w:rPr>
          <w:b/>
        </w:rPr>
        <w:t>A.</w:t>
      </w:r>
      <w:r w:rsidRPr="007E7BD5">
        <w:rPr>
          <w:b/>
        </w:rPr>
        <w:tab/>
        <w:t>CEB CASE #21-485249</w:t>
      </w:r>
      <w:r w:rsidRPr="007E7BD5">
        <w:rPr>
          <w:b/>
        </w:rPr>
        <w:tab/>
      </w:r>
      <w:r w:rsidRPr="007E7BD5">
        <w:rPr>
          <w:b/>
        </w:rPr>
        <w:tab/>
      </w:r>
      <w:r>
        <w:rPr>
          <w:b/>
        </w:rPr>
        <w:tab/>
      </w:r>
      <w:r w:rsidRPr="007E7BD5">
        <w:rPr>
          <w:b/>
        </w:rPr>
        <w:t>Jesus Franco</w:t>
      </w:r>
    </w:p>
    <w:p w:rsidR="007E7BD5" w:rsidRPr="007E7BD5" w:rsidRDefault="007E7BD5" w:rsidP="007E7BD5">
      <w:pPr>
        <w:ind w:firstLine="720"/>
        <w:jc w:val="both"/>
        <w:rPr>
          <w:b/>
        </w:rPr>
      </w:pPr>
      <w:r w:rsidRPr="007E7BD5">
        <w:rPr>
          <w:b/>
        </w:rPr>
        <w:t>Location of Violation:</w:t>
      </w:r>
      <w:r w:rsidRPr="007E7BD5">
        <w:rPr>
          <w:b/>
        </w:rPr>
        <w:tab/>
      </w:r>
      <w:r w:rsidRPr="007E7BD5">
        <w:rPr>
          <w:b/>
        </w:rPr>
        <w:tab/>
      </w:r>
      <w:r w:rsidRPr="007E7BD5">
        <w:rPr>
          <w:b/>
        </w:rPr>
        <w:tab/>
      </w:r>
      <w:r w:rsidRPr="007E7BD5">
        <w:rPr>
          <w:b/>
        </w:rPr>
        <w:tab/>
        <w:t>3026 Sandy Lane, Crestview</w:t>
      </w:r>
    </w:p>
    <w:p w:rsidR="007E7BD5" w:rsidRDefault="007E7BD5" w:rsidP="007E7BD5">
      <w:pPr>
        <w:jc w:val="both"/>
        <w:rPr>
          <w:b/>
        </w:rPr>
      </w:pPr>
      <w:r w:rsidRPr="007E7BD5">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21-64 through Section 21-67. (</w:t>
      </w:r>
      <w:r w:rsidRPr="007E7BD5">
        <w:rPr>
          <w:b/>
        </w:rPr>
        <w:t xml:space="preserve">Tabled </w:t>
      </w:r>
      <w:r w:rsidR="00E615E5">
        <w:rPr>
          <w:b/>
        </w:rPr>
        <w:t>until Probated</w:t>
      </w:r>
      <w:r w:rsidRPr="007E7BD5">
        <w:rPr>
          <w:b/>
        </w:rPr>
        <w:t>)</w:t>
      </w:r>
    </w:p>
    <w:p w:rsidR="00B74117" w:rsidRPr="00125E2A" w:rsidRDefault="00B74117" w:rsidP="007E7BD5">
      <w:pPr>
        <w:jc w:val="both"/>
        <w:rPr>
          <w:b/>
          <w:sz w:val="16"/>
          <w:szCs w:val="16"/>
        </w:rPr>
      </w:pPr>
    </w:p>
    <w:p w:rsidR="00B74117" w:rsidRDefault="00B74117" w:rsidP="007E7BD5">
      <w:pPr>
        <w:jc w:val="both"/>
      </w:pPr>
      <w:r>
        <w:t xml:space="preserve">Ms. Payton </w:t>
      </w:r>
      <w:r w:rsidR="00E615E5">
        <w:t>reminded</w:t>
      </w:r>
      <w:r>
        <w:t xml:space="preserve"> the Board that Mr. Franco passed away and </w:t>
      </w:r>
      <w:r w:rsidR="00E615E5">
        <w:t xml:space="preserve">it was agreed </w:t>
      </w:r>
      <w:r>
        <w:t>to table this issue until probate is complete.</w:t>
      </w:r>
    </w:p>
    <w:p w:rsidR="00125E2A" w:rsidRPr="00125E2A" w:rsidRDefault="00125E2A" w:rsidP="00E615E5">
      <w:pPr>
        <w:ind w:firstLine="720"/>
        <w:rPr>
          <w:b/>
          <w:sz w:val="16"/>
          <w:szCs w:val="16"/>
        </w:rPr>
      </w:pPr>
    </w:p>
    <w:p w:rsidR="00125E2A" w:rsidRDefault="00125E2A" w:rsidP="00E615E5">
      <w:pPr>
        <w:ind w:firstLine="720"/>
        <w:rPr>
          <w:b/>
        </w:rPr>
      </w:pPr>
    </w:p>
    <w:p w:rsidR="00125E2A" w:rsidRDefault="00125E2A" w:rsidP="00E615E5">
      <w:pPr>
        <w:ind w:firstLine="720"/>
        <w:rPr>
          <w:b/>
        </w:rPr>
      </w:pPr>
    </w:p>
    <w:p w:rsidR="00125E2A" w:rsidRDefault="00125E2A" w:rsidP="00E615E5">
      <w:pPr>
        <w:ind w:firstLine="720"/>
        <w:rPr>
          <w:b/>
        </w:rPr>
      </w:pPr>
    </w:p>
    <w:p w:rsidR="00E615E5" w:rsidRPr="00E615E5" w:rsidRDefault="00E615E5" w:rsidP="00E615E5">
      <w:pPr>
        <w:ind w:firstLine="720"/>
        <w:rPr>
          <w:rFonts w:eastAsia="Calibri"/>
          <w:b/>
        </w:rPr>
      </w:pPr>
      <w:r w:rsidRPr="00E615E5">
        <w:rPr>
          <w:b/>
        </w:rPr>
        <w:lastRenderedPageBreak/>
        <w:t>B.</w:t>
      </w:r>
      <w:r w:rsidRPr="00E615E5">
        <w:rPr>
          <w:rFonts w:eastAsia="Calibri"/>
          <w:b/>
        </w:rPr>
        <w:tab/>
        <w:t>CEB CASE #21-492790</w:t>
      </w:r>
      <w:r w:rsidRPr="00E615E5">
        <w:rPr>
          <w:rFonts w:eastAsia="Calibri"/>
          <w:b/>
        </w:rPr>
        <w:tab/>
      </w:r>
      <w:r w:rsidRPr="00E615E5">
        <w:rPr>
          <w:rFonts w:eastAsia="Calibri"/>
          <w:b/>
        </w:rPr>
        <w:tab/>
        <w:t>Kevin Rogers</w:t>
      </w:r>
    </w:p>
    <w:p w:rsidR="00E615E5" w:rsidRPr="00E615E5" w:rsidRDefault="00E615E5" w:rsidP="00E615E5">
      <w:pPr>
        <w:ind w:firstLine="720"/>
        <w:jc w:val="both"/>
        <w:rPr>
          <w:rFonts w:eastAsia="Calibri"/>
          <w:b/>
        </w:rPr>
      </w:pPr>
      <w:r w:rsidRPr="00E615E5">
        <w:rPr>
          <w:rFonts w:eastAsia="Calibri"/>
          <w:b/>
        </w:rPr>
        <w:t>Location of Violation:</w:t>
      </w:r>
      <w:r w:rsidRPr="00E615E5">
        <w:rPr>
          <w:rFonts w:eastAsia="Calibri"/>
          <w:b/>
        </w:rPr>
        <w:tab/>
      </w:r>
      <w:r w:rsidRPr="00E615E5">
        <w:rPr>
          <w:rFonts w:eastAsia="Calibri"/>
          <w:b/>
        </w:rPr>
        <w:tab/>
      </w:r>
      <w:r w:rsidRPr="00E615E5">
        <w:rPr>
          <w:rFonts w:eastAsia="Calibri"/>
          <w:b/>
        </w:rPr>
        <w:tab/>
        <w:t xml:space="preserve">1918 </w:t>
      </w:r>
      <w:proofErr w:type="spellStart"/>
      <w:r w:rsidRPr="00E615E5">
        <w:rPr>
          <w:rFonts w:eastAsia="Calibri"/>
          <w:b/>
        </w:rPr>
        <w:t>Olenes</w:t>
      </w:r>
      <w:proofErr w:type="spellEnd"/>
      <w:r w:rsidRPr="00E615E5">
        <w:rPr>
          <w:rFonts w:eastAsia="Calibri"/>
          <w:b/>
        </w:rPr>
        <w:t xml:space="preserve"> Lane, Baker</w:t>
      </w:r>
    </w:p>
    <w:p w:rsidR="00E615E5" w:rsidRPr="00E615E5" w:rsidRDefault="00E615E5" w:rsidP="00E615E5">
      <w:pPr>
        <w:jc w:val="both"/>
        <w:rPr>
          <w:rFonts w:eastAsia="Calibri"/>
          <w:b/>
        </w:rPr>
      </w:pPr>
      <w:r w:rsidRPr="00E615E5">
        <w:rPr>
          <w:rFonts w:eastAsia="Calibri"/>
        </w:rPr>
        <w:t>Okaloosa County Code of Ordinances, as amended, Chapter 6, Building and Construction, Article VI Building Code, Sec 6-133 Amendments, Section 105 Permits, (A)105.1 Required, Section 110 Inspections; Chapter 11, Health &amp; Sanitation, Article III, Nuisances, Division 3, Litter, Section 11-131, Definitions, Section 11-134, Litter Storage, and Section 11-136, Public Nuisances; and Appendix E, Chapter 6 Development design Standards, Section 6.00.04 Regulations, 7; and Section 6.02.13 Mobile Homes.</w:t>
      </w:r>
    </w:p>
    <w:p w:rsidR="00FE680A" w:rsidRPr="00125E2A" w:rsidRDefault="00FE680A" w:rsidP="007E7BD5">
      <w:pPr>
        <w:jc w:val="both"/>
        <w:rPr>
          <w:rFonts w:eastAsia="Calibri"/>
          <w:b/>
          <w:sz w:val="16"/>
          <w:szCs w:val="16"/>
        </w:rPr>
      </w:pPr>
    </w:p>
    <w:p w:rsidR="00FE680A" w:rsidRDefault="00CB596C" w:rsidP="007E7BD5">
      <w:pPr>
        <w:jc w:val="both"/>
        <w:rPr>
          <w:rFonts w:eastAsia="Calibri"/>
        </w:rPr>
      </w:pPr>
      <w:r>
        <w:rPr>
          <w:rFonts w:eastAsia="Calibri"/>
        </w:rPr>
        <w:t xml:space="preserve">Ms. Payton stated that the Board tabled this issue to allow Ms. Smith, the representative of Mr. Rogers, to supply some type of verification that they were on a waiting list for a mobile home setup.  As of today, there is still no mobile home permit and Ms. Payton said she hasn’t received any documentation that they are on a waiting list.  Ms. Payton said she had talked with Ms. Smith on a couple of occasions and that Ms. Smith was calling around.  But at this time there is no permit and no agreement.  </w:t>
      </w:r>
    </w:p>
    <w:p w:rsidR="00CB596C" w:rsidRDefault="00CB596C" w:rsidP="007E7BD5">
      <w:pPr>
        <w:jc w:val="both"/>
        <w:rPr>
          <w:rFonts w:eastAsia="Calibri"/>
        </w:rPr>
      </w:pPr>
      <w:r>
        <w:rPr>
          <w:rFonts w:eastAsia="Calibri"/>
        </w:rPr>
        <w:t xml:space="preserve">Mr. Siner asked if we were only looking at an unpermitted mobile home.  Ms. Payton replied that there is a gate that is locked and we were unable to get to the property to see if they had cleaned up as they indicated they would.  Ms. Payton stated that we went out there originally for an unpermitted mobile home and that’s when we saw the nuisance issues.  </w:t>
      </w:r>
    </w:p>
    <w:p w:rsidR="00CB596C" w:rsidRPr="00125E2A" w:rsidRDefault="00CB596C" w:rsidP="007E7BD5">
      <w:pPr>
        <w:jc w:val="both"/>
        <w:rPr>
          <w:rFonts w:eastAsia="Calibri"/>
          <w:sz w:val="16"/>
          <w:szCs w:val="16"/>
        </w:rPr>
      </w:pPr>
    </w:p>
    <w:p w:rsidR="00FE680A" w:rsidRDefault="00CB596C" w:rsidP="00FE680A">
      <w:pPr>
        <w:jc w:val="both"/>
        <w:rPr>
          <w:i/>
          <w:u w:val="single"/>
        </w:rPr>
      </w:pPr>
      <w:r>
        <w:rPr>
          <w:i/>
          <w:u w:val="single"/>
        </w:rPr>
        <w:t>Caralee Gibson made a motion, based on previous discussions, to begin a fine of $250 per day, as well as administrative fees</w:t>
      </w:r>
      <w:r w:rsidR="00FE680A" w:rsidRPr="007B4515">
        <w:rPr>
          <w:i/>
          <w:u w:val="single"/>
        </w:rPr>
        <w:t>,</w:t>
      </w:r>
      <w:r w:rsidR="00F33E7B">
        <w:rPr>
          <w:i/>
          <w:u w:val="single"/>
        </w:rPr>
        <w:t xml:space="preserve"> beginning today,</w:t>
      </w:r>
      <w:r w:rsidR="00FE680A" w:rsidRPr="007B4515">
        <w:rPr>
          <w:i/>
          <w:u w:val="single"/>
        </w:rPr>
        <w:t xml:space="preserve"> second by </w:t>
      </w:r>
      <w:r>
        <w:rPr>
          <w:i/>
          <w:u w:val="single"/>
        </w:rPr>
        <w:t>Dana Cawthon</w:t>
      </w:r>
      <w:r w:rsidR="00FE680A" w:rsidRPr="007B4515">
        <w:rPr>
          <w:i/>
          <w:u w:val="single"/>
        </w:rPr>
        <w:t>, approved unanimously.</w:t>
      </w:r>
    </w:p>
    <w:p w:rsidR="007E7BD5" w:rsidRPr="00125E2A" w:rsidRDefault="007E7BD5" w:rsidP="007E7BD5">
      <w:pPr>
        <w:jc w:val="both"/>
        <w:rPr>
          <w:rFonts w:eastAsia="Calibri"/>
          <w:b/>
          <w:sz w:val="16"/>
          <w:szCs w:val="16"/>
        </w:rPr>
      </w:pPr>
    </w:p>
    <w:p w:rsidR="00465968" w:rsidRDefault="00465968" w:rsidP="007E7BD5">
      <w:pPr>
        <w:jc w:val="both"/>
        <w:rPr>
          <w:rFonts w:eastAsia="Calibri"/>
          <w:b/>
          <w:i/>
          <w:u w:val="single"/>
        </w:rPr>
      </w:pPr>
      <w:r w:rsidRPr="00465968">
        <w:rPr>
          <w:rFonts w:eastAsia="Calibri"/>
          <w:b/>
          <w:i/>
          <w:u w:val="single"/>
        </w:rPr>
        <w:t>At the end of the regular meeting this issue was revisited because Ms. Smith was held up in traffic.</w:t>
      </w:r>
    </w:p>
    <w:p w:rsidR="00465968" w:rsidRPr="00125E2A" w:rsidRDefault="00465968" w:rsidP="007E7BD5">
      <w:pPr>
        <w:jc w:val="both"/>
        <w:rPr>
          <w:rFonts w:eastAsia="Calibri"/>
          <w:b/>
          <w:i/>
          <w:sz w:val="16"/>
          <w:szCs w:val="16"/>
          <w:u w:val="single"/>
        </w:rPr>
      </w:pPr>
    </w:p>
    <w:p w:rsidR="00465968" w:rsidRDefault="00465968" w:rsidP="007E7BD5">
      <w:pPr>
        <w:jc w:val="both"/>
        <w:rPr>
          <w:rFonts w:eastAsia="Calibri"/>
        </w:rPr>
      </w:pPr>
      <w:r>
        <w:rPr>
          <w:rFonts w:eastAsia="Calibri"/>
        </w:rPr>
        <w:t xml:space="preserve">Ms. Payton stated that this was the one that has the mobile home without a permit.  There was a gentleman with Ms. Smith last time that said he would clean up the property and get the permit going.  Ms. Smith stepped forward and said that she had contacted Mr. Hall and he is backed up at this time.  She said no one is living in it.  </w:t>
      </w:r>
    </w:p>
    <w:p w:rsidR="00465968" w:rsidRDefault="00465968" w:rsidP="007E7BD5">
      <w:pPr>
        <w:jc w:val="both"/>
        <w:rPr>
          <w:rFonts w:eastAsia="Calibri"/>
        </w:rPr>
      </w:pPr>
      <w:r>
        <w:rPr>
          <w:rFonts w:eastAsia="Calibri"/>
        </w:rPr>
        <w:t xml:space="preserve">Mr. Siner asked Ms. Oler what the exact motion was at the last meeting.  Ms. Gibson said she believe the Board asked </w:t>
      </w:r>
      <w:r w:rsidR="006B3DA4">
        <w:rPr>
          <w:rFonts w:eastAsia="Calibri"/>
        </w:rPr>
        <w:t>Ms. Smith</w:t>
      </w:r>
      <w:r>
        <w:rPr>
          <w:rFonts w:eastAsia="Calibri"/>
        </w:rPr>
        <w:t xml:space="preserve"> to bring in some type of documentation that stated Ms. Smith was on the </w:t>
      </w:r>
      <w:r w:rsidR="003A251C">
        <w:rPr>
          <w:rFonts w:eastAsia="Calibri"/>
        </w:rPr>
        <w:t xml:space="preserve">waiting list with Hall’s.  Ms. Smith said she left them a voice mail requesting that they text her but they never sent the text. </w:t>
      </w:r>
    </w:p>
    <w:p w:rsidR="003A251C" w:rsidRDefault="003A251C" w:rsidP="007E7BD5">
      <w:pPr>
        <w:jc w:val="both"/>
        <w:rPr>
          <w:rFonts w:eastAsia="Calibri"/>
        </w:rPr>
      </w:pPr>
      <w:r>
        <w:rPr>
          <w:rFonts w:eastAsia="Calibri"/>
        </w:rPr>
        <w:t xml:space="preserve">Mr. Siner said that if we table this until the next meeting, that would give Ms. Payton time to verify that the property is cleaned up, and that Ms. Smith could get some sort of documentation from Hall’s that says that they are working on it.  </w:t>
      </w:r>
    </w:p>
    <w:p w:rsidR="003A251C" w:rsidRPr="00125E2A" w:rsidRDefault="003A251C" w:rsidP="007E7BD5">
      <w:pPr>
        <w:jc w:val="both"/>
        <w:rPr>
          <w:rFonts w:eastAsia="Calibri"/>
          <w:sz w:val="16"/>
          <w:szCs w:val="16"/>
        </w:rPr>
      </w:pPr>
    </w:p>
    <w:p w:rsidR="003A251C" w:rsidRPr="00F33E7B" w:rsidRDefault="00F33E7B" w:rsidP="007E7BD5">
      <w:pPr>
        <w:jc w:val="both"/>
        <w:rPr>
          <w:rFonts w:eastAsia="Calibri"/>
          <w:b/>
          <w:i/>
          <w:u w:val="single"/>
        </w:rPr>
      </w:pPr>
      <w:r w:rsidRPr="00F33E7B">
        <w:rPr>
          <w:rFonts w:eastAsia="Calibri"/>
          <w:i/>
          <w:u w:val="single"/>
        </w:rPr>
        <w:t>Caralee Gibson made a motion to re</w:t>
      </w:r>
      <w:r>
        <w:rPr>
          <w:rFonts w:eastAsia="Calibri"/>
          <w:i/>
          <w:u w:val="single"/>
        </w:rPr>
        <w:t>sc</w:t>
      </w:r>
      <w:r w:rsidRPr="00F33E7B">
        <w:rPr>
          <w:rFonts w:eastAsia="Calibri"/>
          <w:i/>
          <w:u w:val="single"/>
        </w:rPr>
        <w:t xml:space="preserve">ind her original motion and </w:t>
      </w:r>
      <w:r w:rsidR="003A251C" w:rsidRPr="00F33E7B">
        <w:rPr>
          <w:rFonts w:eastAsia="Calibri"/>
          <w:i/>
          <w:u w:val="single"/>
        </w:rPr>
        <w:t xml:space="preserve">amended her motion to table this until the </w:t>
      </w:r>
      <w:r w:rsidRPr="00F33E7B">
        <w:rPr>
          <w:rFonts w:eastAsia="Calibri"/>
          <w:i/>
          <w:u w:val="single"/>
        </w:rPr>
        <w:t>May 18</w:t>
      </w:r>
      <w:r w:rsidRPr="00F33E7B">
        <w:rPr>
          <w:rFonts w:eastAsia="Calibri"/>
          <w:i/>
          <w:u w:val="single"/>
          <w:vertAlign w:val="superscript"/>
        </w:rPr>
        <w:t>th</w:t>
      </w:r>
      <w:r w:rsidRPr="00F33E7B">
        <w:rPr>
          <w:rFonts w:eastAsia="Calibri"/>
          <w:i/>
          <w:u w:val="single"/>
        </w:rPr>
        <w:t xml:space="preserve"> </w:t>
      </w:r>
      <w:r w:rsidR="003A251C" w:rsidRPr="00F33E7B">
        <w:rPr>
          <w:rFonts w:eastAsia="Calibri"/>
          <w:i/>
          <w:u w:val="single"/>
        </w:rPr>
        <w:t>meeting to give Ms. Smith</w:t>
      </w:r>
      <w:r w:rsidR="00164A86" w:rsidRPr="00F33E7B">
        <w:rPr>
          <w:rFonts w:eastAsia="Calibri"/>
          <w:i/>
          <w:u w:val="single"/>
        </w:rPr>
        <w:t xml:space="preserve"> </w:t>
      </w:r>
      <w:r w:rsidRPr="00F33E7B">
        <w:rPr>
          <w:rFonts w:eastAsia="Calibri"/>
          <w:i/>
          <w:u w:val="single"/>
        </w:rPr>
        <w:t>time to get a document, whether it’s emailed, or Ms. Smith has to pick it up, or they mail it to Ms. Smith, that shows that this mobile home is on their schedule for set up and that Ms. Payton brings back prove that the property is cleaned up.  Seconded by</w:t>
      </w:r>
      <w:r>
        <w:rPr>
          <w:rFonts w:eastAsia="Calibri"/>
          <w:b/>
          <w:i/>
          <w:u w:val="single"/>
        </w:rPr>
        <w:t xml:space="preserve"> </w:t>
      </w:r>
      <w:r>
        <w:rPr>
          <w:rFonts w:eastAsia="Calibri"/>
          <w:i/>
          <w:u w:val="single"/>
        </w:rPr>
        <w:t>Dennis Chavez, motion passed unanimously.</w:t>
      </w:r>
      <w:r w:rsidRPr="00F33E7B">
        <w:rPr>
          <w:rFonts w:eastAsia="Calibri"/>
          <w:b/>
          <w:i/>
          <w:u w:val="single"/>
        </w:rPr>
        <w:t xml:space="preserve"> </w:t>
      </w:r>
    </w:p>
    <w:p w:rsidR="00465968" w:rsidRPr="00125E2A" w:rsidRDefault="00465968" w:rsidP="007E7BD5">
      <w:pPr>
        <w:jc w:val="both"/>
        <w:rPr>
          <w:rFonts w:eastAsia="Calibri"/>
          <w:b/>
          <w:i/>
          <w:sz w:val="16"/>
          <w:szCs w:val="16"/>
          <w:u w:val="single"/>
        </w:rPr>
      </w:pPr>
    </w:p>
    <w:p w:rsidR="00BD6892" w:rsidRPr="00352B10" w:rsidRDefault="00BD6892" w:rsidP="00BD6892">
      <w:pPr>
        <w:ind w:firstLine="720"/>
        <w:jc w:val="both"/>
        <w:rPr>
          <w:rFonts w:eastAsia="Calibri"/>
          <w:b/>
        </w:rPr>
      </w:pPr>
      <w:r>
        <w:rPr>
          <w:rFonts w:eastAsia="Calibri"/>
          <w:b/>
        </w:rPr>
        <w:t>C</w:t>
      </w:r>
      <w:r w:rsidRPr="00352B10">
        <w:rPr>
          <w:rFonts w:eastAsia="Calibri"/>
          <w:b/>
        </w:rPr>
        <w:t>.</w:t>
      </w:r>
      <w:r w:rsidRPr="00352B10">
        <w:rPr>
          <w:rFonts w:eastAsia="Calibri"/>
          <w:b/>
        </w:rPr>
        <w:tab/>
        <w:t>CEB CASE #21-49</w:t>
      </w:r>
      <w:r>
        <w:rPr>
          <w:rFonts w:eastAsia="Calibri"/>
          <w:b/>
        </w:rPr>
        <w:t>2728</w:t>
      </w:r>
      <w:r w:rsidRPr="00352B10">
        <w:rPr>
          <w:rFonts w:eastAsia="Calibri"/>
          <w:b/>
        </w:rPr>
        <w:tab/>
      </w:r>
      <w:r w:rsidRPr="00352B10">
        <w:rPr>
          <w:rFonts w:eastAsia="Calibri"/>
          <w:b/>
        </w:rPr>
        <w:tab/>
        <w:t>Steven R. Baker</w:t>
      </w:r>
      <w:r w:rsidRPr="00352B10">
        <w:rPr>
          <w:rFonts w:eastAsia="Calibri"/>
          <w:b/>
        </w:rPr>
        <w:tab/>
      </w:r>
      <w:r w:rsidRPr="00352B10">
        <w:rPr>
          <w:rFonts w:eastAsia="Calibri"/>
          <w:b/>
        </w:rPr>
        <w:tab/>
      </w:r>
    </w:p>
    <w:p w:rsidR="00BD6892" w:rsidRPr="00352B10" w:rsidRDefault="00BD6892" w:rsidP="00BD6892">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r>
      <w:r w:rsidRPr="00352B10">
        <w:rPr>
          <w:rFonts w:eastAsia="Calibri"/>
          <w:b/>
        </w:rPr>
        <w:t>3918 Poverty Creek Road, Crestview</w:t>
      </w:r>
    </w:p>
    <w:p w:rsidR="00BD6892" w:rsidRDefault="00BD6892" w:rsidP="00BD6892">
      <w:pPr>
        <w:jc w:val="both"/>
        <w:rPr>
          <w:rFonts w:eastAsia="Calibri"/>
          <w:b/>
        </w:rPr>
      </w:pPr>
      <w:r w:rsidRPr="00352B10">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21-65 Nuisance Vehicles.</w:t>
      </w:r>
      <w:r>
        <w:rPr>
          <w:rFonts w:eastAsia="Calibri"/>
          <w:b/>
        </w:rPr>
        <w:t xml:space="preserve"> </w:t>
      </w:r>
    </w:p>
    <w:p w:rsidR="00EF5F26" w:rsidRDefault="00EF5F26" w:rsidP="00BA0D94">
      <w:pPr>
        <w:jc w:val="both"/>
      </w:pPr>
    </w:p>
    <w:p w:rsidR="00BD6892" w:rsidRDefault="00EF5F26" w:rsidP="00BD6892">
      <w:pPr>
        <w:jc w:val="both"/>
      </w:pPr>
      <w:r>
        <w:lastRenderedPageBreak/>
        <w:t>Ms. Payton</w:t>
      </w:r>
      <w:r w:rsidR="006B3DA4">
        <w:t xml:space="preserve"> said</w:t>
      </w:r>
      <w:r>
        <w:t xml:space="preserve"> </w:t>
      </w:r>
      <w:r w:rsidR="00BD6892">
        <w:t xml:space="preserve">that the Board tabled this issue because Mr. Baker was making process on his property.  She noted the photos she had supplied and that he was just about finished with the fence.  He still has a couple of vehicles to get off the property.  </w:t>
      </w:r>
    </w:p>
    <w:p w:rsidR="00B27810" w:rsidRDefault="00BD6892" w:rsidP="00BD6892">
      <w:pPr>
        <w:jc w:val="both"/>
      </w:pPr>
      <w:r>
        <w:t>Caralee Gibson asked for Staff’s recommendation.</w:t>
      </w:r>
      <w:r w:rsidR="006B3DA4">
        <w:t xml:space="preserve">  Ms. Payton said to give them until the next meeting.</w:t>
      </w:r>
    </w:p>
    <w:p w:rsidR="001C736B" w:rsidRPr="00125E2A" w:rsidRDefault="001C736B" w:rsidP="00BA0D94">
      <w:pPr>
        <w:jc w:val="both"/>
        <w:rPr>
          <w:sz w:val="16"/>
          <w:szCs w:val="16"/>
        </w:rPr>
      </w:pPr>
    </w:p>
    <w:p w:rsidR="001C736B" w:rsidRDefault="00B27810" w:rsidP="00BA0D94">
      <w:pPr>
        <w:jc w:val="both"/>
      </w:pPr>
      <w:bookmarkStart w:id="3" w:name="_Hlk89430621"/>
      <w:r>
        <w:rPr>
          <w:i/>
          <w:u w:val="single"/>
        </w:rPr>
        <w:t>Caralee Gibson</w:t>
      </w:r>
      <w:r w:rsidR="001C736B" w:rsidRPr="00477AEA">
        <w:rPr>
          <w:i/>
          <w:u w:val="single"/>
        </w:rPr>
        <w:t xml:space="preserve"> made a motion to</w:t>
      </w:r>
      <w:r w:rsidR="001C736B">
        <w:rPr>
          <w:i/>
          <w:u w:val="single"/>
        </w:rPr>
        <w:t xml:space="preserve"> </w:t>
      </w:r>
      <w:r w:rsidR="00815138">
        <w:rPr>
          <w:i/>
          <w:u w:val="single"/>
        </w:rPr>
        <w:t xml:space="preserve">table this issue </w:t>
      </w:r>
      <w:r w:rsidR="0088684C">
        <w:rPr>
          <w:i/>
          <w:u w:val="single"/>
        </w:rPr>
        <w:t xml:space="preserve">until </w:t>
      </w:r>
      <w:r w:rsidR="00BD6892">
        <w:rPr>
          <w:i/>
          <w:u w:val="single"/>
        </w:rPr>
        <w:t>May 17, 2022 to allow Mr. Baker to complete the clean-up</w:t>
      </w:r>
      <w:r w:rsidR="001C736B" w:rsidRPr="00477AEA">
        <w:rPr>
          <w:i/>
          <w:u w:val="single"/>
        </w:rPr>
        <w:t>,</w:t>
      </w:r>
      <w:r w:rsidR="00BD6892">
        <w:rPr>
          <w:i/>
          <w:u w:val="single"/>
        </w:rPr>
        <w:t xml:space="preserve"> if compliance is not met, then a $250 per day fine, and administrative fees, would begin on May 18, 2022,</w:t>
      </w:r>
      <w:r w:rsidR="001C736B" w:rsidRPr="00477AEA">
        <w:rPr>
          <w:i/>
          <w:u w:val="single"/>
        </w:rPr>
        <w:t xml:space="preserve"> second by </w:t>
      </w:r>
      <w:r w:rsidR="00BD6892">
        <w:rPr>
          <w:i/>
          <w:u w:val="single"/>
        </w:rPr>
        <w:t>Dennis Chavez</w:t>
      </w:r>
      <w:r w:rsidR="0088684C">
        <w:rPr>
          <w:i/>
          <w:u w:val="single"/>
        </w:rPr>
        <w:t xml:space="preserve">, motion </w:t>
      </w:r>
      <w:r w:rsidR="001C736B" w:rsidRPr="00477AEA">
        <w:rPr>
          <w:i/>
          <w:u w:val="single"/>
        </w:rPr>
        <w:t>passed unanimously.</w:t>
      </w:r>
    </w:p>
    <w:bookmarkEnd w:id="3"/>
    <w:p w:rsidR="00B27810" w:rsidRPr="00125E2A" w:rsidRDefault="00B27810" w:rsidP="0088684C">
      <w:pPr>
        <w:jc w:val="both"/>
        <w:rPr>
          <w:rFonts w:eastAsia="Calibri"/>
          <w:b/>
          <w:sz w:val="16"/>
          <w:szCs w:val="16"/>
        </w:rPr>
      </w:pPr>
    </w:p>
    <w:p w:rsidR="008542DD" w:rsidRPr="00352B10" w:rsidRDefault="008542DD" w:rsidP="008542DD">
      <w:pPr>
        <w:ind w:firstLine="720"/>
        <w:jc w:val="both"/>
        <w:rPr>
          <w:rFonts w:eastAsia="Calibri"/>
          <w:b/>
        </w:rPr>
      </w:pPr>
      <w:r>
        <w:rPr>
          <w:rFonts w:eastAsia="Calibri"/>
          <w:b/>
        </w:rPr>
        <w:t>D</w:t>
      </w:r>
      <w:r w:rsidRPr="00436E9C">
        <w:rPr>
          <w:rFonts w:eastAsia="Calibri"/>
          <w:b/>
        </w:rPr>
        <w:t>.</w:t>
      </w:r>
      <w:r w:rsidRPr="00436E9C">
        <w:rPr>
          <w:rFonts w:eastAsia="Calibri"/>
          <w:b/>
        </w:rPr>
        <w:tab/>
      </w:r>
      <w:r w:rsidRPr="00352B10">
        <w:rPr>
          <w:rFonts w:eastAsia="Calibri"/>
          <w:b/>
        </w:rPr>
        <w:t>CEB CASE #2</w:t>
      </w:r>
      <w:r>
        <w:rPr>
          <w:rFonts w:eastAsia="Calibri"/>
          <w:b/>
        </w:rPr>
        <w:t>2</w:t>
      </w:r>
      <w:r w:rsidRPr="00352B10">
        <w:rPr>
          <w:rFonts w:eastAsia="Calibri"/>
          <w:b/>
        </w:rPr>
        <w:t>-49</w:t>
      </w:r>
      <w:r>
        <w:rPr>
          <w:rFonts w:eastAsia="Calibri"/>
          <w:b/>
        </w:rPr>
        <w:t>7860</w:t>
      </w:r>
      <w:r w:rsidRPr="00352B10">
        <w:rPr>
          <w:rFonts w:eastAsia="Calibri"/>
          <w:b/>
        </w:rPr>
        <w:tab/>
      </w:r>
      <w:r w:rsidRPr="00352B10">
        <w:rPr>
          <w:rFonts w:eastAsia="Calibri"/>
          <w:b/>
        </w:rPr>
        <w:tab/>
      </w:r>
      <w:r>
        <w:rPr>
          <w:rFonts w:eastAsia="Calibri"/>
          <w:b/>
        </w:rPr>
        <w:t>Ronnie Oglesby</w:t>
      </w:r>
      <w:r w:rsidRPr="00352B10">
        <w:rPr>
          <w:rFonts w:eastAsia="Calibri"/>
          <w:b/>
        </w:rPr>
        <w:tab/>
      </w:r>
      <w:r w:rsidRPr="00352B10">
        <w:rPr>
          <w:rFonts w:eastAsia="Calibri"/>
          <w:b/>
        </w:rPr>
        <w:tab/>
      </w:r>
    </w:p>
    <w:p w:rsidR="008542DD" w:rsidRPr="00352B10" w:rsidRDefault="008542DD" w:rsidP="008542DD">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807 Playground Road</w:t>
      </w:r>
      <w:r w:rsidRPr="00352B10">
        <w:rPr>
          <w:rFonts w:eastAsia="Calibri"/>
          <w:b/>
        </w:rPr>
        <w:t xml:space="preserve">, </w:t>
      </w:r>
      <w:r>
        <w:rPr>
          <w:rFonts w:eastAsia="Calibri"/>
          <w:b/>
        </w:rPr>
        <w:t>FWB</w:t>
      </w:r>
    </w:p>
    <w:p w:rsidR="008542DD" w:rsidRPr="00617F4E" w:rsidRDefault="008542DD" w:rsidP="008542DD">
      <w:pPr>
        <w:jc w:val="both"/>
        <w:rPr>
          <w:rFonts w:eastAsia="Calibri"/>
          <w:b/>
        </w:rPr>
      </w:pPr>
      <w:r w:rsidRPr="00352B10">
        <w:rPr>
          <w:rFonts w:eastAsia="Calibri"/>
        </w:rPr>
        <w:t xml:space="preserve">Okaloosa County Code of Ordinances, as amended, </w:t>
      </w:r>
      <w:r w:rsidRPr="00246F0A">
        <w:rPr>
          <w:rFonts w:eastAsia="Calibri"/>
        </w:rPr>
        <w:t>Chapter 11 Health and Sanitation, Division 3 Litter, Sec.11-131 Definitions, Junkyard-like conditions; and Chapter 16, Sec. 16-48 Commercial Activity on Public Lands.</w:t>
      </w:r>
      <w:r>
        <w:rPr>
          <w:rFonts w:eastAsia="Calibri"/>
        </w:rPr>
        <w:t xml:space="preserve"> </w:t>
      </w:r>
      <w:r>
        <w:rPr>
          <w:rFonts w:eastAsia="Calibri"/>
          <w:b/>
        </w:rPr>
        <w:t>(Tabled until May 18, 2022)</w:t>
      </w:r>
    </w:p>
    <w:p w:rsidR="0088684C" w:rsidRPr="00125E2A" w:rsidRDefault="0088684C" w:rsidP="00B27810">
      <w:pPr>
        <w:jc w:val="both"/>
        <w:rPr>
          <w:rFonts w:eastAsia="Calibri"/>
          <w:sz w:val="16"/>
          <w:szCs w:val="16"/>
        </w:rPr>
      </w:pPr>
    </w:p>
    <w:p w:rsidR="0088684C" w:rsidRDefault="008542DD" w:rsidP="00B27810">
      <w:pPr>
        <w:jc w:val="both"/>
        <w:rPr>
          <w:rFonts w:eastAsia="Calibri"/>
        </w:rPr>
      </w:pPr>
      <w:r>
        <w:rPr>
          <w:rFonts w:eastAsia="Calibri"/>
        </w:rPr>
        <w:t>Ms. Payton said that the Board tabled this issue until the May 18</w:t>
      </w:r>
      <w:r w:rsidRPr="008542DD">
        <w:rPr>
          <w:rFonts w:eastAsia="Calibri"/>
          <w:vertAlign w:val="superscript"/>
        </w:rPr>
        <w:t>th</w:t>
      </w:r>
      <w:r>
        <w:rPr>
          <w:rFonts w:eastAsia="Calibri"/>
        </w:rPr>
        <w:t xml:space="preserve"> meeting.</w:t>
      </w:r>
    </w:p>
    <w:p w:rsidR="00B27810" w:rsidRPr="00125E2A" w:rsidRDefault="00B27810" w:rsidP="00B27810">
      <w:pPr>
        <w:jc w:val="both"/>
        <w:rPr>
          <w:rFonts w:eastAsia="Calibri"/>
          <w:b/>
          <w:sz w:val="16"/>
          <w:szCs w:val="16"/>
        </w:rPr>
      </w:pPr>
    </w:p>
    <w:p w:rsidR="008542DD" w:rsidRPr="00506106" w:rsidRDefault="008542DD" w:rsidP="008542DD">
      <w:pPr>
        <w:ind w:firstLine="720"/>
        <w:jc w:val="both"/>
        <w:rPr>
          <w:rFonts w:eastAsia="Calibri"/>
          <w:b/>
        </w:rPr>
      </w:pPr>
      <w:r>
        <w:rPr>
          <w:rFonts w:eastAsia="Calibri"/>
          <w:b/>
        </w:rPr>
        <w:t>E.</w:t>
      </w:r>
      <w:r>
        <w:rPr>
          <w:rFonts w:eastAsia="Calibri"/>
        </w:rPr>
        <w:t xml:space="preserve"> </w:t>
      </w:r>
      <w:r>
        <w:rPr>
          <w:rFonts w:eastAsia="Calibri"/>
        </w:rPr>
        <w:tab/>
      </w:r>
      <w:r w:rsidRPr="00506106">
        <w:rPr>
          <w:rFonts w:eastAsia="Calibri"/>
          <w:b/>
        </w:rPr>
        <w:t>CEB CASE #22-501341</w:t>
      </w:r>
      <w:r w:rsidRPr="00506106">
        <w:rPr>
          <w:rFonts w:eastAsia="Calibri"/>
          <w:b/>
        </w:rPr>
        <w:tab/>
      </w:r>
      <w:r w:rsidRPr="00506106">
        <w:rPr>
          <w:rFonts w:eastAsia="Calibri"/>
          <w:b/>
        </w:rPr>
        <w:tab/>
        <w:t xml:space="preserve">TJ </w:t>
      </w:r>
      <w:proofErr w:type="spellStart"/>
      <w:r w:rsidRPr="00506106">
        <w:rPr>
          <w:rFonts w:eastAsia="Calibri"/>
          <w:b/>
        </w:rPr>
        <w:t>Broxson</w:t>
      </w:r>
      <w:proofErr w:type="spellEnd"/>
      <w:r w:rsidRPr="00506106">
        <w:rPr>
          <w:rFonts w:eastAsia="Calibri"/>
          <w:b/>
        </w:rPr>
        <w:t xml:space="preserve"> &amp; Debra J. Chappell</w:t>
      </w:r>
      <w:r w:rsidRPr="00506106">
        <w:rPr>
          <w:rFonts w:eastAsia="Calibri"/>
          <w:b/>
        </w:rPr>
        <w:tab/>
      </w:r>
      <w:r w:rsidRPr="00506106">
        <w:rPr>
          <w:rFonts w:eastAsia="Calibri"/>
          <w:b/>
        </w:rPr>
        <w:tab/>
      </w:r>
    </w:p>
    <w:p w:rsidR="008542DD" w:rsidRPr="00506106" w:rsidRDefault="008542DD" w:rsidP="008542DD">
      <w:pPr>
        <w:ind w:firstLine="720"/>
        <w:jc w:val="both"/>
        <w:rPr>
          <w:rFonts w:eastAsia="Calibri"/>
          <w:b/>
        </w:rPr>
      </w:pPr>
      <w:r w:rsidRPr="00506106">
        <w:rPr>
          <w:rFonts w:eastAsia="Calibri"/>
          <w:b/>
        </w:rPr>
        <w:t>Location of Violation:</w:t>
      </w:r>
      <w:r w:rsidRPr="00506106">
        <w:rPr>
          <w:rFonts w:eastAsia="Calibri"/>
          <w:b/>
        </w:rPr>
        <w:tab/>
      </w:r>
      <w:r w:rsidRPr="00506106">
        <w:rPr>
          <w:rFonts w:eastAsia="Calibri"/>
          <w:b/>
        </w:rPr>
        <w:tab/>
      </w:r>
      <w:r>
        <w:rPr>
          <w:rFonts w:eastAsia="Calibri"/>
          <w:b/>
        </w:rPr>
        <w:t xml:space="preserve"> </w:t>
      </w:r>
      <w:r>
        <w:rPr>
          <w:rFonts w:eastAsia="Calibri"/>
          <w:b/>
        </w:rPr>
        <w:tab/>
      </w:r>
      <w:r w:rsidRPr="00506106">
        <w:rPr>
          <w:rFonts w:eastAsia="Calibri"/>
          <w:b/>
        </w:rPr>
        <w:t>4819 Gilmore Road, Holt</w:t>
      </w:r>
    </w:p>
    <w:p w:rsidR="008542DD" w:rsidRDefault="008542DD" w:rsidP="008542DD">
      <w:pPr>
        <w:jc w:val="both"/>
        <w:rPr>
          <w:rFonts w:eastAsia="Calibri"/>
        </w:rPr>
      </w:pPr>
      <w:r w:rsidRPr="00506106">
        <w:rPr>
          <w:rFonts w:eastAsia="Calibri"/>
        </w:rPr>
        <w:t xml:space="preserve">Okaloosa County Code of Ordinances, as amended, Chapter 11, Health &amp; Sanitation, Article III, Nuisances, Division 3, Litter, Section 11-131, Definitions, Section 11-134, Litter Storage, and Section 11-136, Public Nuisances; Appendix E Land Development Code, Chapter 6 Development Design Standards, Sec 6.02.01 Construction Codes 11(c-d). </w:t>
      </w:r>
    </w:p>
    <w:p w:rsidR="00B573CD" w:rsidRPr="00125E2A" w:rsidRDefault="00B573CD" w:rsidP="00B573CD">
      <w:pPr>
        <w:jc w:val="both"/>
        <w:rPr>
          <w:sz w:val="16"/>
          <w:szCs w:val="16"/>
        </w:rPr>
      </w:pPr>
    </w:p>
    <w:p w:rsidR="0084520E" w:rsidRDefault="009A7CB8" w:rsidP="00B573CD">
      <w:pPr>
        <w:jc w:val="both"/>
      </w:pPr>
      <w:r>
        <w:t xml:space="preserve">Ms. Payton </w:t>
      </w:r>
      <w:r w:rsidR="00E514FC">
        <w:t xml:space="preserve">said that this issue was tabled </w:t>
      </w:r>
      <w:r w:rsidR="008542DD">
        <w:t xml:space="preserve">until this month’s meeting.  At the time, Mr. </w:t>
      </w:r>
      <w:proofErr w:type="spellStart"/>
      <w:r w:rsidR="008542DD">
        <w:t>Broxson</w:t>
      </w:r>
      <w:proofErr w:type="spellEnd"/>
      <w:r w:rsidR="008542DD">
        <w:t xml:space="preserve"> has still had one vehicle to remove, and he still has that one vehicle.  </w:t>
      </w:r>
      <w:r w:rsidR="00F31631">
        <w:t xml:space="preserve">Mr. </w:t>
      </w:r>
      <w:proofErr w:type="spellStart"/>
      <w:r w:rsidR="00F31631">
        <w:t>Broxon</w:t>
      </w:r>
      <w:proofErr w:type="spellEnd"/>
      <w:r w:rsidR="008542DD">
        <w:t xml:space="preserve"> told Ms. Payton that it would be </w:t>
      </w:r>
      <w:r w:rsidR="00F31631">
        <w:t>moved in the morning.  They do have a little debris and they are taking care of it at this time.</w:t>
      </w:r>
    </w:p>
    <w:p w:rsidR="00F31631" w:rsidRDefault="00F31631" w:rsidP="00B573CD">
      <w:pPr>
        <w:jc w:val="both"/>
      </w:pPr>
      <w:r>
        <w:t xml:space="preserve">Ms. Gibson asked for Staff’s recommendation.  Ms. Payton said she believes they will take care of it.  She said she told Mr. </w:t>
      </w:r>
      <w:proofErr w:type="spellStart"/>
      <w:r>
        <w:t>Broxson</w:t>
      </w:r>
      <w:proofErr w:type="spellEnd"/>
      <w:r>
        <w:t xml:space="preserve"> that Code would be by there Tuesday to make sure it was done.  </w:t>
      </w:r>
    </w:p>
    <w:p w:rsidR="00F31631" w:rsidRPr="00125E2A" w:rsidRDefault="00F31631" w:rsidP="00F0023C">
      <w:pPr>
        <w:jc w:val="both"/>
        <w:rPr>
          <w:i/>
          <w:sz w:val="16"/>
          <w:szCs w:val="16"/>
          <w:u w:val="single"/>
        </w:rPr>
      </w:pPr>
      <w:bookmarkStart w:id="4" w:name="_Hlk98761411"/>
    </w:p>
    <w:p w:rsidR="00F0023C" w:rsidRDefault="00F31631" w:rsidP="00F0023C">
      <w:pPr>
        <w:jc w:val="both"/>
        <w:rPr>
          <w:i/>
          <w:u w:val="single"/>
        </w:rPr>
      </w:pPr>
      <w:r>
        <w:rPr>
          <w:i/>
          <w:u w:val="single"/>
        </w:rPr>
        <w:t>Caralee Gibson</w:t>
      </w:r>
      <w:r w:rsidR="00F0023C" w:rsidRPr="00477AEA">
        <w:rPr>
          <w:i/>
          <w:u w:val="single"/>
        </w:rPr>
        <w:t xml:space="preserve"> made a motion</w:t>
      </w:r>
      <w:r w:rsidR="00373129">
        <w:rPr>
          <w:i/>
          <w:u w:val="single"/>
        </w:rPr>
        <w:t xml:space="preserve"> to</w:t>
      </w:r>
      <w:r w:rsidR="00F0023C" w:rsidRPr="00477AEA">
        <w:rPr>
          <w:i/>
          <w:u w:val="single"/>
        </w:rPr>
        <w:t xml:space="preserve"> </w:t>
      </w:r>
      <w:r w:rsidR="00F0023C">
        <w:rPr>
          <w:i/>
          <w:u w:val="single"/>
        </w:rPr>
        <w:t>continue this case</w:t>
      </w:r>
      <w:r w:rsidR="00373129">
        <w:rPr>
          <w:i/>
          <w:u w:val="single"/>
        </w:rPr>
        <w:t xml:space="preserve"> </w:t>
      </w:r>
      <w:r w:rsidR="00F0023C">
        <w:rPr>
          <w:i/>
          <w:u w:val="single"/>
        </w:rPr>
        <w:t xml:space="preserve">until </w:t>
      </w:r>
      <w:r>
        <w:rPr>
          <w:i/>
          <w:u w:val="single"/>
        </w:rPr>
        <w:t>the May 18, 2022 meeting, with the understanding that Code would make sure that compliance was met by Tuesday (April 26</w:t>
      </w:r>
      <w:r w:rsidRPr="00F31631">
        <w:rPr>
          <w:i/>
          <w:u w:val="single"/>
          <w:vertAlign w:val="superscript"/>
        </w:rPr>
        <w:t>th</w:t>
      </w:r>
      <w:proofErr w:type="gramStart"/>
      <w:r>
        <w:rPr>
          <w:i/>
          <w:u w:val="single"/>
        </w:rPr>
        <w:t>)</w:t>
      </w:r>
      <w:r w:rsidR="00F0023C" w:rsidRPr="00477AEA">
        <w:rPr>
          <w:i/>
          <w:u w:val="single"/>
        </w:rPr>
        <w:t>,</w:t>
      </w:r>
      <w:r>
        <w:rPr>
          <w:i/>
          <w:u w:val="single"/>
        </w:rPr>
        <w:t>the</w:t>
      </w:r>
      <w:proofErr w:type="gramEnd"/>
      <w:r>
        <w:rPr>
          <w:i/>
          <w:u w:val="single"/>
        </w:rPr>
        <w:t xml:space="preserve"> van and debris would be removed</w:t>
      </w:r>
      <w:r w:rsidR="00703848">
        <w:rPr>
          <w:i/>
          <w:u w:val="single"/>
        </w:rPr>
        <w:t>,</w:t>
      </w:r>
      <w:r w:rsidR="00F0023C" w:rsidRPr="00477AEA">
        <w:rPr>
          <w:i/>
          <w:u w:val="single"/>
        </w:rPr>
        <w:t xml:space="preserve"> second by </w:t>
      </w:r>
      <w:r w:rsidR="00703848">
        <w:rPr>
          <w:i/>
          <w:u w:val="single"/>
        </w:rPr>
        <w:t>Dennis Chavez</w:t>
      </w:r>
      <w:r w:rsidR="00F0023C">
        <w:rPr>
          <w:i/>
          <w:u w:val="single"/>
        </w:rPr>
        <w:t xml:space="preserve">, motion </w:t>
      </w:r>
      <w:r w:rsidR="00F0023C" w:rsidRPr="00477AEA">
        <w:rPr>
          <w:i/>
          <w:u w:val="single"/>
        </w:rPr>
        <w:t>passed unanimously.</w:t>
      </w:r>
      <w:r w:rsidR="00232E8E">
        <w:rPr>
          <w:i/>
          <w:u w:val="single"/>
        </w:rPr>
        <w:t xml:space="preserve">  </w:t>
      </w:r>
      <w:r w:rsidR="00703848">
        <w:rPr>
          <w:i/>
          <w:u w:val="single"/>
        </w:rPr>
        <w:t xml:space="preserve">, </w:t>
      </w:r>
    </w:p>
    <w:bookmarkEnd w:id="4"/>
    <w:p w:rsidR="009A7CB8" w:rsidRPr="00125E2A" w:rsidRDefault="009A7CB8" w:rsidP="009333E5">
      <w:pPr>
        <w:ind w:firstLine="720"/>
        <w:jc w:val="both"/>
        <w:rPr>
          <w:rFonts w:eastAsia="Calibri"/>
          <w:b/>
          <w:sz w:val="16"/>
          <w:szCs w:val="16"/>
        </w:rPr>
      </w:pPr>
    </w:p>
    <w:p w:rsidR="00703848" w:rsidRPr="00125E2A" w:rsidRDefault="00703848" w:rsidP="00703848">
      <w:pPr>
        <w:ind w:firstLine="720"/>
        <w:jc w:val="both"/>
        <w:rPr>
          <w:b/>
        </w:rPr>
      </w:pPr>
      <w:r w:rsidRPr="00125E2A">
        <w:rPr>
          <w:b/>
        </w:rPr>
        <w:t>F.</w:t>
      </w:r>
      <w:r w:rsidRPr="00125E2A">
        <w:rPr>
          <w:rFonts w:eastAsia="Calibri"/>
          <w:b/>
        </w:rPr>
        <w:t xml:space="preserve"> </w:t>
      </w:r>
      <w:r w:rsidRPr="00125E2A">
        <w:rPr>
          <w:rFonts w:eastAsia="Calibri"/>
          <w:b/>
        </w:rPr>
        <w:tab/>
      </w:r>
      <w:r w:rsidRPr="00125E2A">
        <w:t xml:space="preserve"> </w:t>
      </w:r>
      <w:r w:rsidRPr="00125E2A">
        <w:rPr>
          <w:b/>
        </w:rPr>
        <w:t>CEB CASE #22-503359</w:t>
      </w:r>
      <w:r w:rsidRPr="00125E2A">
        <w:rPr>
          <w:b/>
        </w:rPr>
        <w:tab/>
      </w:r>
      <w:r w:rsidRPr="00125E2A">
        <w:rPr>
          <w:b/>
        </w:rPr>
        <w:tab/>
      </w:r>
      <w:r w:rsidR="00125E2A">
        <w:rPr>
          <w:b/>
        </w:rPr>
        <w:tab/>
      </w:r>
      <w:r w:rsidRPr="00125E2A">
        <w:rPr>
          <w:b/>
        </w:rPr>
        <w:t xml:space="preserve">Rainie J. </w:t>
      </w:r>
      <w:proofErr w:type="spellStart"/>
      <w:r w:rsidRPr="00125E2A">
        <w:rPr>
          <w:b/>
        </w:rPr>
        <w:t>Lainhart</w:t>
      </w:r>
      <w:proofErr w:type="spellEnd"/>
      <w:r w:rsidRPr="00125E2A">
        <w:rPr>
          <w:b/>
        </w:rPr>
        <w:t xml:space="preserve"> &amp; Tena Kuhl</w:t>
      </w:r>
    </w:p>
    <w:p w:rsidR="00703848" w:rsidRPr="0083620A" w:rsidRDefault="00703848" w:rsidP="00703848">
      <w:pPr>
        <w:ind w:firstLine="720"/>
        <w:jc w:val="both"/>
        <w:rPr>
          <w:b/>
          <w:sz w:val="22"/>
          <w:szCs w:val="22"/>
        </w:rPr>
      </w:pPr>
      <w:r w:rsidRPr="00125E2A">
        <w:rPr>
          <w:b/>
        </w:rPr>
        <w:t>Location of Violation:</w:t>
      </w:r>
      <w:r w:rsidRPr="00125E2A">
        <w:rPr>
          <w:b/>
        </w:rPr>
        <w:tab/>
      </w:r>
      <w:r w:rsidRPr="00125E2A">
        <w:rPr>
          <w:b/>
        </w:rPr>
        <w:tab/>
        <w:t xml:space="preserve"> </w:t>
      </w:r>
      <w:r w:rsidRPr="00125E2A">
        <w:rPr>
          <w:b/>
        </w:rPr>
        <w:tab/>
      </w:r>
      <w:r w:rsidRPr="00125E2A">
        <w:rPr>
          <w:b/>
        </w:rPr>
        <w:tab/>
        <w:t>5083 Hibiscus Avenue, Crestview</w:t>
      </w:r>
    </w:p>
    <w:p w:rsidR="00703848" w:rsidRPr="00656C4B" w:rsidRDefault="00703848" w:rsidP="00703848">
      <w:pPr>
        <w:jc w:val="both"/>
      </w:pPr>
      <w:r w:rsidRPr="00656C4B">
        <w:t xml:space="preserve">Okaloosa County Code of Ordinances, as amended Chapter 21, Traffic and Motor Vehicles, Article IV Abandoned and Nuisance Vehicles, Section 21-65; Appendix E Land Development Code, Chapter 6 Development Design Standards, Sec 6.00.04 Travel Trailers, Campers, and Motorhomes; and Okaloosa County Policy Number 2007-007 Travel Trailers, Campers, and Motorhomes. </w:t>
      </w:r>
    </w:p>
    <w:p w:rsidR="009333E5" w:rsidRPr="00125E2A" w:rsidRDefault="009333E5" w:rsidP="00F952A6">
      <w:pPr>
        <w:jc w:val="both"/>
        <w:rPr>
          <w:b/>
          <w:sz w:val="16"/>
          <w:szCs w:val="16"/>
        </w:rPr>
      </w:pPr>
    </w:p>
    <w:p w:rsidR="00F952A6" w:rsidRDefault="009333E5" w:rsidP="00F952A6">
      <w:pPr>
        <w:jc w:val="both"/>
      </w:pPr>
      <w:r w:rsidRPr="009333E5">
        <w:t xml:space="preserve">Ms. Payton </w:t>
      </w:r>
      <w:r w:rsidR="00703848">
        <w:t xml:space="preserve">pointed out that the photos show the fence is up, and they have gotten their plumbing permit, and they are waiting on inspections.  Mr. Siner asked if there was anything they needed to complete for Code and Ms. Payton said there is not and that we can remove this from the agenda.   </w:t>
      </w:r>
    </w:p>
    <w:p w:rsidR="00703848" w:rsidRPr="00125E2A" w:rsidRDefault="00703848" w:rsidP="00F952A6">
      <w:pPr>
        <w:jc w:val="both"/>
        <w:rPr>
          <w:i/>
          <w:sz w:val="16"/>
          <w:szCs w:val="16"/>
          <w:u w:val="single"/>
        </w:rPr>
      </w:pPr>
    </w:p>
    <w:p w:rsidR="009333E5" w:rsidRDefault="00F952A6" w:rsidP="00F952A6">
      <w:pPr>
        <w:jc w:val="both"/>
        <w:rPr>
          <w:b/>
          <w:sz w:val="22"/>
          <w:szCs w:val="22"/>
        </w:rPr>
      </w:pPr>
      <w:r>
        <w:rPr>
          <w:i/>
          <w:u w:val="single"/>
        </w:rPr>
        <w:t>Caralee Gibson</w:t>
      </w:r>
      <w:r w:rsidRPr="00477AEA">
        <w:rPr>
          <w:i/>
          <w:u w:val="single"/>
        </w:rPr>
        <w:t xml:space="preserve"> made a motion </w:t>
      </w:r>
      <w:r w:rsidR="00703848">
        <w:rPr>
          <w:i/>
          <w:u w:val="single"/>
        </w:rPr>
        <w:t>to remove this item from the agenda because th</w:t>
      </w:r>
      <w:r w:rsidR="006F37B0">
        <w:rPr>
          <w:i/>
          <w:u w:val="single"/>
        </w:rPr>
        <w:t>is property</w:t>
      </w:r>
      <w:r w:rsidR="00703848">
        <w:rPr>
          <w:i/>
          <w:u w:val="single"/>
        </w:rPr>
        <w:t xml:space="preserve"> ha</w:t>
      </w:r>
      <w:r w:rsidR="006F37B0">
        <w:rPr>
          <w:i/>
          <w:u w:val="single"/>
        </w:rPr>
        <w:t>s</w:t>
      </w:r>
      <w:r w:rsidR="00703848">
        <w:rPr>
          <w:i/>
          <w:u w:val="single"/>
        </w:rPr>
        <w:t xml:space="preserve"> come into compliance</w:t>
      </w:r>
      <w:r w:rsidRPr="00477AEA">
        <w:rPr>
          <w:i/>
          <w:u w:val="single"/>
        </w:rPr>
        <w:t xml:space="preserve">, second by </w:t>
      </w:r>
      <w:r w:rsidR="00703848">
        <w:rPr>
          <w:i/>
          <w:u w:val="single"/>
        </w:rPr>
        <w:t>Dana Cawthon</w:t>
      </w:r>
      <w:r>
        <w:rPr>
          <w:i/>
          <w:u w:val="single"/>
        </w:rPr>
        <w:t xml:space="preserve">, motion </w:t>
      </w:r>
      <w:r w:rsidRPr="00477AEA">
        <w:rPr>
          <w:i/>
          <w:u w:val="single"/>
        </w:rPr>
        <w:t>passed unanimously.</w:t>
      </w:r>
      <w:r>
        <w:rPr>
          <w:i/>
          <w:u w:val="single"/>
        </w:rPr>
        <w:t xml:space="preserve">  </w:t>
      </w:r>
    </w:p>
    <w:p w:rsidR="00125E2A" w:rsidRPr="00125E2A" w:rsidRDefault="00125E2A" w:rsidP="006F37B0">
      <w:pPr>
        <w:ind w:firstLine="720"/>
        <w:jc w:val="both"/>
        <w:rPr>
          <w:b/>
          <w:sz w:val="16"/>
          <w:szCs w:val="16"/>
        </w:rPr>
      </w:pPr>
    </w:p>
    <w:p w:rsidR="00125E2A" w:rsidRDefault="00125E2A" w:rsidP="006F37B0">
      <w:pPr>
        <w:ind w:firstLine="720"/>
        <w:jc w:val="both"/>
        <w:rPr>
          <w:b/>
          <w:sz w:val="22"/>
          <w:szCs w:val="22"/>
        </w:rPr>
      </w:pPr>
    </w:p>
    <w:p w:rsidR="00125E2A" w:rsidRDefault="00125E2A" w:rsidP="006F37B0">
      <w:pPr>
        <w:ind w:firstLine="720"/>
        <w:jc w:val="both"/>
        <w:rPr>
          <w:b/>
          <w:sz w:val="22"/>
          <w:szCs w:val="22"/>
        </w:rPr>
      </w:pPr>
    </w:p>
    <w:p w:rsidR="006F37B0" w:rsidRPr="0083620A" w:rsidRDefault="006F37B0" w:rsidP="006F37B0">
      <w:pPr>
        <w:ind w:firstLine="720"/>
        <w:jc w:val="both"/>
        <w:rPr>
          <w:b/>
          <w:sz w:val="22"/>
          <w:szCs w:val="22"/>
        </w:rPr>
      </w:pPr>
      <w:r>
        <w:rPr>
          <w:b/>
          <w:sz w:val="22"/>
          <w:szCs w:val="22"/>
        </w:rPr>
        <w:lastRenderedPageBreak/>
        <w:t>G.</w:t>
      </w:r>
      <w:r w:rsidRPr="0083620A">
        <w:rPr>
          <w:rFonts w:eastAsia="Calibri"/>
          <w:b/>
        </w:rPr>
        <w:t xml:space="preserve"> </w:t>
      </w:r>
      <w:r>
        <w:rPr>
          <w:rFonts w:eastAsia="Calibri"/>
          <w:b/>
        </w:rPr>
        <w:tab/>
      </w:r>
      <w:r w:rsidRPr="0083620A">
        <w:rPr>
          <w:b/>
          <w:sz w:val="22"/>
          <w:szCs w:val="22"/>
        </w:rPr>
        <w:t>CEB CASE #22-</w:t>
      </w:r>
      <w:r>
        <w:rPr>
          <w:b/>
          <w:sz w:val="22"/>
          <w:szCs w:val="22"/>
        </w:rPr>
        <w:t>504629</w:t>
      </w:r>
      <w:r w:rsidRPr="0083620A">
        <w:rPr>
          <w:b/>
          <w:sz w:val="22"/>
          <w:szCs w:val="22"/>
        </w:rPr>
        <w:tab/>
      </w:r>
      <w:r w:rsidRPr="0083620A">
        <w:rPr>
          <w:b/>
          <w:sz w:val="22"/>
          <w:szCs w:val="22"/>
        </w:rPr>
        <w:tab/>
      </w:r>
      <w:r>
        <w:rPr>
          <w:b/>
          <w:sz w:val="22"/>
          <w:szCs w:val="22"/>
        </w:rPr>
        <w:t>Troy Lane Casey</w:t>
      </w:r>
      <w:r w:rsidRPr="0083620A">
        <w:rPr>
          <w:b/>
          <w:sz w:val="22"/>
          <w:szCs w:val="22"/>
        </w:rPr>
        <w:tab/>
      </w:r>
      <w:r w:rsidRPr="0083620A">
        <w:rPr>
          <w:b/>
          <w:sz w:val="22"/>
          <w:szCs w:val="22"/>
        </w:rPr>
        <w:tab/>
      </w:r>
    </w:p>
    <w:p w:rsidR="006F37B0" w:rsidRPr="0083620A" w:rsidRDefault="006F37B0" w:rsidP="006F37B0">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 xml:space="preserve">5465 </w:t>
      </w:r>
      <w:proofErr w:type="spellStart"/>
      <w:r>
        <w:rPr>
          <w:b/>
          <w:sz w:val="22"/>
          <w:szCs w:val="22"/>
        </w:rPr>
        <w:t>Lunnie</w:t>
      </w:r>
      <w:proofErr w:type="spellEnd"/>
      <w:r>
        <w:rPr>
          <w:b/>
          <w:sz w:val="22"/>
          <w:szCs w:val="22"/>
        </w:rPr>
        <w:t xml:space="preserve"> Barnes Street, Baker</w:t>
      </w:r>
    </w:p>
    <w:p w:rsidR="006F37B0" w:rsidRPr="00532888" w:rsidRDefault="006F37B0" w:rsidP="006F37B0">
      <w:pPr>
        <w:jc w:val="both"/>
        <w:rPr>
          <w:sz w:val="22"/>
          <w:szCs w:val="22"/>
        </w:rPr>
      </w:pPr>
      <w:r w:rsidRPr="00312E03">
        <w:t xml:space="preserve">Okaloosa County Code of Ordinances, as amended, Chapter 11, Health &amp; Sanitation, Article III, Nuisances, Division 3, Litter, Section 11-131, Definitions, Section 11-134, Litter Storage, and Section 11-136, Public Nuisances; Appendix E Land Development Code, Chapter 6 Development Design Standards, Sec 6.02.01 Construction Codes </w:t>
      </w:r>
      <w:r>
        <w:t>11(</w:t>
      </w:r>
      <w:r w:rsidRPr="00312E03">
        <w:t>c</w:t>
      </w:r>
      <w:r>
        <w:t>-</w:t>
      </w:r>
      <w:r w:rsidRPr="00312E03">
        <w:t>d</w:t>
      </w:r>
      <w:r>
        <w:t>)</w:t>
      </w:r>
      <w:r w:rsidRPr="00312E03">
        <w:t xml:space="preserve">. </w:t>
      </w:r>
      <w:r w:rsidRPr="00532888">
        <w:rPr>
          <w:b/>
          <w:sz w:val="22"/>
          <w:szCs w:val="22"/>
        </w:rPr>
        <w:t>(Tabled until May 18, 2022)</w:t>
      </w:r>
    </w:p>
    <w:p w:rsidR="00F952A6" w:rsidRPr="00125E2A" w:rsidRDefault="00F952A6" w:rsidP="00F952A6">
      <w:pPr>
        <w:jc w:val="both"/>
        <w:rPr>
          <w:b/>
          <w:sz w:val="16"/>
          <w:szCs w:val="16"/>
        </w:rPr>
      </w:pPr>
    </w:p>
    <w:p w:rsidR="006F37B0" w:rsidRDefault="00F952A6" w:rsidP="00F952A6">
      <w:pPr>
        <w:jc w:val="both"/>
      </w:pPr>
      <w:r w:rsidRPr="00F952A6">
        <w:t xml:space="preserve">Ms. Payton said </w:t>
      </w:r>
      <w:r w:rsidR="00703848">
        <w:t xml:space="preserve">last month the Board voted to give them thirty days to bring this property into compliance.  She said the only thing that had happened on this property is that some things have been moved around.  Ms. Payton said that Ms. Smith called her and said that there has been a boat brought out to the property.  </w:t>
      </w:r>
    </w:p>
    <w:p w:rsidR="00F952A6" w:rsidRDefault="002B494B" w:rsidP="00F952A6">
      <w:pPr>
        <w:jc w:val="both"/>
      </w:pPr>
      <w:r>
        <w:t xml:space="preserve">Ms. Smith said that she had filed the paperwork to have these people removed from the property, but they are still there.  </w:t>
      </w:r>
    </w:p>
    <w:p w:rsidR="002B494B" w:rsidRDefault="002B494B" w:rsidP="00F952A6">
      <w:pPr>
        <w:jc w:val="both"/>
      </w:pPr>
      <w:r>
        <w:t>Mr. Siner and Ms. Payton verified that the issues that brought this property before the Board were the squatters living in a tent and debris.</w:t>
      </w:r>
    </w:p>
    <w:p w:rsidR="00CC2038" w:rsidRDefault="006F37B0" w:rsidP="00F952A6">
      <w:pPr>
        <w:jc w:val="both"/>
      </w:pPr>
      <w:r>
        <w:t xml:space="preserve">Ms. Smith came up to the podium.  She said that Mr. Casey had sent her a power of attorney that would allow her to file a complaint and get the squatters off the property.  Mr. Siner reinforced that the only thing that Code Enforcement can address is the </w:t>
      </w:r>
      <w:r w:rsidR="00CC2038">
        <w:t xml:space="preserve">pile of debris on the property.  The other issues of the squatters and the equipment, boat and trailer, </w:t>
      </w:r>
      <w:proofErr w:type="spellStart"/>
      <w:r w:rsidR="00CC2038">
        <w:t>etc</w:t>
      </w:r>
      <w:proofErr w:type="spellEnd"/>
      <w:r w:rsidR="00CC2038">
        <w:t>, are an issue for another entity.</w:t>
      </w:r>
    </w:p>
    <w:p w:rsidR="00CC2038" w:rsidRDefault="00CC2038" w:rsidP="00F952A6">
      <w:pPr>
        <w:jc w:val="both"/>
      </w:pPr>
      <w:r>
        <w:t xml:space="preserve">Ms. Gibson and Mr. Chavez explained that if Ms. Smith gets the debris picked up, she would be finished with Code Enforcement.  </w:t>
      </w:r>
    </w:p>
    <w:p w:rsidR="00CC2038" w:rsidRPr="00125E2A" w:rsidRDefault="00CC2038" w:rsidP="00F952A6">
      <w:pPr>
        <w:jc w:val="both"/>
        <w:rPr>
          <w:i/>
          <w:sz w:val="16"/>
          <w:szCs w:val="16"/>
          <w:u w:val="single"/>
        </w:rPr>
      </w:pPr>
    </w:p>
    <w:p w:rsidR="00F952A6" w:rsidRPr="00EF40F7" w:rsidRDefault="00F952A6" w:rsidP="00F952A6">
      <w:pPr>
        <w:jc w:val="both"/>
        <w:rPr>
          <w:i/>
          <w:u w:val="single"/>
        </w:rPr>
      </w:pPr>
      <w:bookmarkStart w:id="5" w:name="_Hlk102727351"/>
      <w:r>
        <w:rPr>
          <w:i/>
          <w:u w:val="single"/>
        </w:rPr>
        <w:t>Caralee Gibson</w:t>
      </w:r>
      <w:r w:rsidRPr="00EF40F7">
        <w:rPr>
          <w:i/>
          <w:u w:val="single"/>
        </w:rPr>
        <w:t xml:space="preserve"> made a motion to </w:t>
      </w:r>
      <w:r w:rsidR="00CC2038">
        <w:rPr>
          <w:i/>
          <w:u w:val="single"/>
        </w:rPr>
        <w:t>bring the property into compliance by May 18</w:t>
      </w:r>
      <w:r w:rsidR="00CC2038" w:rsidRPr="00CC2038">
        <w:rPr>
          <w:i/>
          <w:u w:val="single"/>
          <w:vertAlign w:val="superscript"/>
        </w:rPr>
        <w:t>th</w:t>
      </w:r>
      <w:r w:rsidR="00CC2038">
        <w:rPr>
          <w:i/>
          <w:u w:val="single"/>
        </w:rPr>
        <w:t xml:space="preserve"> </w:t>
      </w:r>
      <w:r w:rsidR="009C0288">
        <w:rPr>
          <w:i/>
          <w:u w:val="single"/>
        </w:rPr>
        <w:t>and if it is not brought into compliance then a</w:t>
      </w:r>
      <w:r w:rsidR="00CC2038">
        <w:rPr>
          <w:i/>
          <w:u w:val="single"/>
        </w:rPr>
        <w:t xml:space="preserve"> fine of $250 per day</w:t>
      </w:r>
      <w:r w:rsidR="009C0288">
        <w:rPr>
          <w:i/>
          <w:u w:val="single"/>
        </w:rPr>
        <w:t>,</w:t>
      </w:r>
      <w:r w:rsidR="00CC2038">
        <w:rPr>
          <w:i/>
          <w:u w:val="single"/>
        </w:rPr>
        <w:t xml:space="preserve"> along with administrative fees</w:t>
      </w:r>
      <w:r w:rsidR="009C0288">
        <w:rPr>
          <w:i/>
          <w:u w:val="single"/>
        </w:rPr>
        <w:t>, would begin on May 18, 2022</w:t>
      </w:r>
      <w:r w:rsidRPr="00EF40F7">
        <w:rPr>
          <w:i/>
          <w:u w:val="single"/>
        </w:rPr>
        <w:t xml:space="preserve">, seconded by </w:t>
      </w:r>
      <w:r w:rsidR="00703848">
        <w:rPr>
          <w:i/>
          <w:u w:val="single"/>
        </w:rPr>
        <w:t>Dana Cawthon</w:t>
      </w:r>
      <w:r w:rsidRPr="00EF40F7">
        <w:rPr>
          <w:i/>
          <w:u w:val="single"/>
        </w:rPr>
        <w:t xml:space="preserve">.  Motion passed unanimously.   </w:t>
      </w:r>
    </w:p>
    <w:bookmarkEnd w:id="5"/>
    <w:p w:rsidR="00F952A6" w:rsidRPr="00125E2A" w:rsidRDefault="00F952A6" w:rsidP="00F952A6">
      <w:pPr>
        <w:jc w:val="both"/>
        <w:rPr>
          <w:b/>
          <w:sz w:val="16"/>
          <w:szCs w:val="16"/>
        </w:rPr>
      </w:pPr>
    </w:p>
    <w:p w:rsidR="009C0288" w:rsidRPr="009C0288" w:rsidRDefault="009C0288" w:rsidP="009C0288">
      <w:pPr>
        <w:ind w:firstLine="720"/>
        <w:jc w:val="both"/>
        <w:rPr>
          <w:b/>
        </w:rPr>
      </w:pPr>
      <w:r w:rsidRPr="009C0288">
        <w:rPr>
          <w:b/>
        </w:rPr>
        <w:t>H.</w:t>
      </w:r>
      <w:r w:rsidRPr="009C0288">
        <w:rPr>
          <w:rFonts w:eastAsia="Calibri"/>
          <w:b/>
        </w:rPr>
        <w:t xml:space="preserve"> </w:t>
      </w:r>
      <w:r w:rsidRPr="009C0288">
        <w:rPr>
          <w:rFonts w:eastAsia="Calibri"/>
          <w:b/>
        </w:rPr>
        <w:tab/>
      </w:r>
      <w:r w:rsidRPr="009C0288">
        <w:rPr>
          <w:b/>
        </w:rPr>
        <w:t>CEB CASE #22-502541</w:t>
      </w:r>
      <w:r w:rsidRPr="009C0288">
        <w:rPr>
          <w:b/>
        </w:rPr>
        <w:tab/>
      </w:r>
      <w:r w:rsidRPr="009C0288">
        <w:rPr>
          <w:b/>
        </w:rPr>
        <w:tab/>
      </w:r>
      <w:proofErr w:type="spellStart"/>
      <w:r w:rsidRPr="009C0288">
        <w:rPr>
          <w:b/>
        </w:rPr>
        <w:t>Drage</w:t>
      </w:r>
      <w:proofErr w:type="spellEnd"/>
      <w:r w:rsidRPr="009C0288">
        <w:rPr>
          <w:b/>
        </w:rPr>
        <w:t>, LLC/Harry E. Townley IV</w:t>
      </w:r>
      <w:r w:rsidRPr="009C0288">
        <w:rPr>
          <w:b/>
        </w:rPr>
        <w:tab/>
      </w:r>
      <w:r w:rsidRPr="009C0288">
        <w:rPr>
          <w:b/>
        </w:rPr>
        <w:tab/>
      </w:r>
    </w:p>
    <w:p w:rsidR="009C0288" w:rsidRPr="009C0288" w:rsidRDefault="009C0288" w:rsidP="009C0288">
      <w:pPr>
        <w:ind w:firstLine="720"/>
        <w:jc w:val="both"/>
        <w:rPr>
          <w:b/>
        </w:rPr>
      </w:pPr>
      <w:r w:rsidRPr="009C0288">
        <w:rPr>
          <w:b/>
        </w:rPr>
        <w:t>Location of Violation:</w:t>
      </w:r>
      <w:r w:rsidRPr="009C0288">
        <w:rPr>
          <w:b/>
        </w:rPr>
        <w:tab/>
      </w:r>
      <w:r w:rsidRPr="009C0288">
        <w:rPr>
          <w:b/>
        </w:rPr>
        <w:tab/>
        <w:t xml:space="preserve"> </w:t>
      </w:r>
      <w:r w:rsidRPr="009C0288">
        <w:rPr>
          <w:b/>
        </w:rPr>
        <w:tab/>
        <w:t>5170 Quince Avenue, Crestview</w:t>
      </w:r>
    </w:p>
    <w:p w:rsidR="009C0288" w:rsidRDefault="009C0288" w:rsidP="00F952A6">
      <w:pPr>
        <w:jc w:val="both"/>
        <w:rPr>
          <w:b/>
        </w:rPr>
      </w:pPr>
      <w:r w:rsidRPr="009C0288">
        <w:t xml:space="preserve">Okaloosa County Code of Ordinances, as amended, Chapter 11, Health &amp; Sanitation, Article III, Nuisances, Division 3, Litter, Section 11-131, Definitions, Section 11-134, Litter Storage, and Section 11-136, Public Nuisances; Appendix E Land Development Code, Chapter 6 Development Design Standards, Sec 6.02.01 Construction Codes 11(c-d). </w:t>
      </w:r>
      <w:r w:rsidRPr="009C0288">
        <w:rPr>
          <w:b/>
        </w:rPr>
        <w:t>(Remove)</w:t>
      </w:r>
    </w:p>
    <w:p w:rsidR="009C0288" w:rsidRPr="00125E2A" w:rsidRDefault="009C0288" w:rsidP="00F952A6">
      <w:pPr>
        <w:jc w:val="both"/>
        <w:rPr>
          <w:b/>
          <w:sz w:val="16"/>
          <w:szCs w:val="16"/>
        </w:rPr>
      </w:pPr>
    </w:p>
    <w:p w:rsidR="009C0288" w:rsidRPr="009C0288" w:rsidRDefault="009C0288" w:rsidP="00F952A6">
      <w:pPr>
        <w:jc w:val="both"/>
      </w:pPr>
      <w:r>
        <w:t>Ms. Payton said she would like the Board to remove this item from the agenda because they have come into compliance.</w:t>
      </w:r>
    </w:p>
    <w:p w:rsidR="009C0288" w:rsidRPr="00125E2A" w:rsidRDefault="009C0288" w:rsidP="00F952A6">
      <w:pPr>
        <w:jc w:val="both"/>
        <w:rPr>
          <w:b/>
          <w:sz w:val="16"/>
          <w:szCs w:val="16"/>
        </w:rPr>
      </w:pPr>
    </w:p>
    <w:p w:rsidR="009C0288" w:rsidRDefault="009C0288" w:rsidP="00F952A6">
      <w:pPr>
        <w:jc w:val="both"/>
        <w:rPr>
          <w:i/>
          <w:u w:val="single"/>
        </w:rPr>
      </w:pPr>
      <w:r>
        <w:rPr>
          <w:i/>
          <w:u w:val="single"/>
        </w:rPr>
        <w:t>Caralee Gibson</w:t>
      </w:r>
      <w:r w:rsidRPr="00EF40F7">
        <w:rPr>
          <w:i/>
          <w:u w:val="single"/>
        </w:rPr>
        <w:t xml:space="preserve"> made a motion to </w:t>
      </w:r>
      <w:r>
        <w:rPr>
          <w:i/>
          <w:u w:val="single"/>
        </w:rPr>
        <w:t>remove this item from the agenda because the property has been brought into compliance</w:t>
      </w:r>
      <w:r w:rsidRPr="00EF40F7">
        <w:rPr>
          <w:i/>
          <w:u w:val="single"/>
        </w:rPr>
        <w:t xml:space="preserve">, seconded by </w:t>
      </w:r>
      <w:r>
        <w:rPr>
          <w:i/>
          <w:u w:val="single"/>
        </w:rPr>
        <w:t>Dennis Chavez</w:t>
      </w:r>
      <w:r w:rsidRPr="00EF40F7">
        <w:rPr>
          <w:i/>
          <w:u w:val="single"/>
        </w:rPr>
        <w:t xml:space="preserve">.  Motion passed unanimously.  </w:t>
      </w:r>
    </w:p>
    <w:p w:rsidR="009C0288" w:rsidRPr="00125E2A" w:rsidRDefault="009C0288" w:rsidP="00F952A6">
      <w:pPr>
        <w:jc w:val="both"/>
        <w:rPr>
          <w:b/>
          <w:sz w:val="16"/>
          <w:szCs w:val="16"/>
        </w:rPr>
      </w:pPr>
    </w:p>
    <w:p w:rsidR="009C0288" w:rsidRPr="00352B10" w:rsidRDefault="009C0288" w:rsidP="009C0288">
      <w:pPr>
        <w:ind w:firstLine="720"/>
        <w:jc w:val="both"/>
        <w:rPr>
          <w:rFonts w:eastAsia="Calibri"/>
          <w:b/>
        </w:rPr>
      </w:pPr>
      <w:r>
        <w:rPr>
          <w:rFonts w:eastAsia="Calibri"/>
          <w:b/>
        </w:rPr>
        <w:t>I</w:t>
      </w:r>
      <w:r w:rsidRPr="00352B10">
        <w:rPr>
          <w:rFonts w:eastAsia="Calibri"/>
          <w:b/>
        </w:rPr>
        <w:t>.</w:t>
      </w:r>
      <w:r w:rsidRPr="00352B10">
        <w:rPr>
          <w:rFonts w:eastAsia="Calibri"/>
          <w:b/>
        </w:rPr>
        <w:tab/>
        <w:t>CEB CASE #2</w:t>
      </w:r>
      <w:r>
        <w:rPr>
          <w:rFonts w:eastAsia="Calibri"/>
          <w:b/>
        </w:rPr>
        <w:t>2</w:t>
      </w:r>
      <w:r w:rsidRPr="00352B10">
        <w:rPr>
          <w:rFonts w:eastAsia="Calibri"/>
          <w:b/>
        </w:rPr>
        <w:t>-</w:t>
      </w:r>
      <w:r>
        <w:rPr>
          <w:rFonts w:eastAsia="Calibri"/>
          <w:b/>
        </w:rPr>
        <w:t>50</w:t>
      </w:r>
      <w:r w:rsidRPr="00352B10">
        <w:rPr>
          <w:rFonts w:eastAsia="Calibri"/>
          <w:b/>
        </w:rPr>
        <w:t>4</w:t>
      </w:r>
      <w:r>
        <w:rPr>
          <w:rFonts w:eastAsia="Calibri"/>
          <w:b/>
        </w:rPr>
        <w:t>844</w:t>
      </w:r>
      <w:r w:rsidRPr="00352B10">
        <w:rPr>
          <w:rFonts w:eastAsia="Calibri"/>
          <w:b/>
        </w:rPr>
        <w:tab/>
      </w:r>
      <w:r w:rsidRPr="00352B10">
        <w:rPr>
          <w:rFonts w:eastAsia="Calibri"/>
          <w:b/>
        </w:rPr>
        <w:tab/>
      </w:r>
      <w:r>
        <w:rPr>
          <w:rFonts w:eastAsia="Calibri"/>
          <w:b/>
        </w:rPr>
        <w:t xml:space="preserve">Jerry D. </w:t>
      </w:r>
      <w:proofErr w:type="spellStart"/>
      <w:r>
        <w:rPr>
          <w:rFonts w:eastAsia="Calibri"/>
          <w:b/>
        </w:rPr>
        <w:t>Chessher</w:t>
      </w:r>
      <w:proofErr w:type="spellEnd"/>
      <w:r>
        <w:rPr>
          <w:rFonts w:eastAsia="Calibri"/>
          <w:b/>
        </w:rPr>
        <w:t xml:space="preserve"> Life Est.</w:t>
      </w:r>
      <w:r w:rsidRPr="00352B10">
        <w:rPr>
          <w:rFonts w:eastAsia="Calibri"/>
          <w:b/>
        </w:rPr>
        <w:tab/>
      </w:r>
      <w:r w:rsidRPr="00352B10">
        <w:rPr>
          <w:rFonts w:eastAsia="Calibri"/>
          <w:b/>
        </w:rPr>
        <w:tab/>
      </w:r>
    </w:p>
    <w:p w:rsidR="009C0288" w:rsidRPr="00352B10" w:rsidRDefault="009C0288" w:rsidP="009C0288">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4351 Sundance Way S, Holt</w:t>
      </w:r>
    </w:p>
    <w:p w:rsidR="009C0288" w:rsidRDefault="009C0288" w:rsidP="009C0288">
      <w:pPr>
        <w:jc w:val="both"/>
        <w:rPr>
          <w:rFonts w:eastAsia="Calibri"/>
          <w:b/>
        </w:rPr>
      </w:pPr>
      <w:r w:rsidRPr="00352B10">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w:t>
      </w:r>
      <w:r>
        <w:rPr>
          <w:rFonts w:eastAsia="Calibri"/>
        </w:rPr>
        <w:t xml:space="preserve"> Section 21-65</w:t>
      </w:r>
      <w:r w:rsidRPr="00352B10">
        <w:rPr>
          <w:rFonts w:eastAsia="Calibri"/>
        </w:rPr>
        <w:t>.</w:t>
      </w:r>
      <w:r>
        <w:rPr>
          <w:rFonts w:eastAsia="Calibri"/>
        </w:rPr>
        <w:t xml:space="preserve"> </w:t>
      </w:r>
      <w:r>
        <w:rPr>
          <w:rFonts w:eastAsia="Calibri"/>
          <w:b/>
        </w:rPr>
        <w:t>(Tabled until May 18, 2022)</w:t>
      </w:r>
    </w:p>
    <w:p w:rsidR="009C0288" w:rsidRPr="00125E2A" w:rsidRDefault="009C0288" w:rsidP="00F952A6">
      <w:pPr>
        <w:jc w:val="both"/>
        <w:rPr>
          <w:b/>
          <w:sz w:val="16"/>
          <w:szCs w:val="16"/>
        </w:rPr>
      </w:pPr>
    </w:p>
    <w:p w:rsidR="009C0288" w:rsidRPr="00352B10" w:rsidRDefault="009C0288" w:rsidP="009C0288">
      <w:pPr>
        <w:ind w:firstLine="720"/>
        <w:jc w:val="both"/>
        <w:rPr>
          <w:rFonts w:eastAsia="Calibri"/>
          <w:b/>
        </w:rPr>
      </w:pPr>
      <w:r>
        <w:rPr>
          <w:rFonts w:eastAsia="Calibri"/>
          <w:b/>
        </w:rPr>
        <w:t>J</w:t>
      </w:r>
      <w:r w:rsidRPr="00352B10">
        <w:rPr>
          <w:rFonts w:eastAsia="Calibri"/>
          <w:b/>
        </w:rPr>
        <w:t>.</w:t>
      </w:r>
      <w:r w:rsidRPr="00352B10">
        <w:rPr>
          <w:rFonts w:eastAsia="Calibri"/>
          <w:b/>
        </w:rPr>
        <w:tab/>
        <w:t>CEB CASE #2</w:t>
      </w:r>
      <w:r>
        <w:rPr>
          <w:rFonts w:eastAsia="Calibri"/>
          <w:b/>
        </w:rPr>
        <w:t>2</w:t>
      </w:r>
      <w:r w:rsidRPr="00352B10">
        <w:rPr>
          <w:rFonts w:eastAsia="Calibri"/>
          <w:b/>
        </w:rPr>
        <w:t>-</w:t>
      </w:r>
      <w:r>
        <w:rPr>
          <w:rFonts w:eastAsia="Calibri"/>
          <w:b/>
        </w:rPr>
        <w:t>50</w:t>
      </w:r>
      <w:r w:rsidRPr="00352B10">
        <w:rPr>
          <w:rFonts w:eastAsia="Calibri"/>
          <w:b/>
        </w:rPr>
        <w:t>4</w:t>
      </w:r>
      <w:r>
        <w:rPr>
          <w:rFonts w:eastAsia="Calibri"/>
          <w:b/>
        </w:rPr>
        <w:t>857</w:t>
      </w:r>
      <w:r w:rsidRPr="00352B10">
        <w:rPr>
          <w:rFonts w:eastAsia="Calibri"/>
          <w:b/>
        </w:rPr>
        <w:tab/>
      </w:r>
      <w:r w:rsidRPr="00352B10">
        <w:rPr>
          <w:rFonts w:eastAsia="Calibri"/>
          <w:b/>
        </w:rPr>
        <w:tab/>
      </w:r>
      <w:r>
        <w:rPr>
          <w:rFonts w:eastAsia="Calibri"/>
          <w:b/>
        </w:rPr>
        <w:t>Jerry Davis</w:t>
      </w:r>
      <w:r w:rsidRPr="00352B10">
        <w:rPr>
          <w:rFonts w:eastAsia="Calibri"/>
          <w:b/>
        </w:rPr>
        <w:tab/>
      </w:r>
    </w:p>
    <w:p w:rsidR="009C0288" w:rsidRPr="00352B10" w:rsidRDefault="009C0288" w:rsidP="009C0288">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702 Woodlawn Avenue NW, FWB</w:t>
      </w:r>
    </w:p>
    <w:p w:rsidR="009C0288" w:rsidRPr="00617F4E" w:rsidRDefault="009C0288" w:rsidP="009C0288">
      <w:pPr>
        <w:jc w:val="both"/>
        <w:rPr>
          <w:b/>
        </w:rPr>
      </w:pPr>
      <w:r w:rsidRPr="00C74DD6">
        <w:t xml:space="preserve">Okaloosa County Code of Ordinances, as amended, Chapter 11, Health and Sanitation, Article III. Nuisances, Division 3. Litter, Sec. 11-131 Definitions, Sec. 11-134 Litter Storage, Sec. 11-135 Litter Control, Sec. 11-136 Public Nuisances; Chapter 21 Traffic and Motor Vehicles, Article IV. Abandoned and Nuisance Vehicles; Sec. 21-65; Appendix E Land Development Code, Chapter 6 </w:t>
      </w:r>
      <w:r w:rsidRPr="00C74DD6">
        <w:lastRenderedPageBreak/>
        <w:t>Development Design Standards, Section 6.00.04 Regulations, (7) Travel Tr</w:t>
      </w:r>
      <w:r>
        <w:t>ailers, campers and motorhomes.</w:t>
      </w:r>
      <w:r>
        <w:rPr>
          <w:b/>
        </w:rPr>
        <w:t xml:space="preserve"> (Tabled until May 18, 2022)</w:t>
      </w:r>
    </w:p>
    <w:p w:rsidR="009C0288" w:rsidRPr="00125E2A" w:rsidRDefault="009C0288" w:rsidP="00F952A6">
      <w:pPr>
        <w:jc w:val="both"/>
        <w:rPr>
          <w:b/>
          <w:sz w:val="16"/>
          <w:szCs w:val="16"/>
        </w:rPr>
      </w:pPr>
    </w:p>
    <w:p w:rsidR="009C0288" w:rsidRPr="00352B10" w:rsidRDefault="009C0288" w:rsidP="009C0288">
      <w:pPr>
        <w:ind w:firstLine="720"/>
        <w:jc w:val="both"/>
        <w:rPr>
          <w:rFonts w:eastAsia="Calibri"/>
          <w:b/>
        </w:rPr>
      </w:pPr>
      <w:r>
        <w:rPr>
          <w:rFonts w:eastAsia="Calibri"/>
          <w:b/>
        </w:rPr>
        <w:t>K</w:t>
      </w:r>
      <w:r w:rsidRPr="00352B10">
        <w:rPr>
          <w:rFonts w:eastAsia="Calibri"/>
          <w:b/>
        </w:rPr>
        <w:t>.</w:t>
      </w:r>
      <w:r w:rsidRPr="00352B10">
        <w:rPr>
          <w:rFonts w:eastAsia="Calibri"/>
          <w:b/>
        </w:rPr>
        <w:tab/>
        <w:t>CEB CASE #2</w:t>
      </w:r>
      <w:r>
        <w:rPr>
          <w:rFonts w:eastAsia="Calibri"/>
          <w:b/>
        </w:rPr>
        <w:t>2</w:t>
      </w:r>
      <w:r w:rsidRPr="00352B10">
        <w:rPr>
          <w:rFonts w:eastAsia="Calibri"/>
          <w:b/>
        </w:rPr>
        <w:t>-</w:t>
      </w:r>
      <w:r>
        <w:rPr>
          <w:rFonts w:eastAsia="Calibri"/>
          <w:b/>
        </w:rPr>
        <w:t>50</w:t>
      </w:r>
      <w:r w:rsidRPr="00352B10">
        <w:rPr>
          <w:rFonts w:eastAsia="Calibri"/>
          <w:b/>
        </w:rPr>
        <w:t>4</w:t>
      </w:r>
      <w:r>
        <w:rPr>
          <w:rFonts w:eastAsia="Calibri"/>
          <w:b/>
        </w:rPr>
        <w:t>879</w:t>
      </w:r>
      <w:r w:rsidRPr="00352B10">
        <w:rPr>
          <w:rFonts w:eastAsia="Calibri"/>
          <w:b/>
        </w:rPr>
        <w:tab/>
      </w:r>
      <w:r w:rsidRPr="00352B10">
        <w:rPr>
          <w:rFonts w:eastAsia="Calibri"/>
          <w:b/>
        </w:rPr>
        <w:tab/>
      </w:r>
      <w:r>
        <w:rPr>
          <w:rFonts w:eastAsia="Calibri"/>
          <w:b/>
        </w:rPr>
        <w:t xml:space="preserve">Jeffrey &amp; CW </w:t>
      </w:r>
      <w:proofErr w:type="spellStart"/>
      <w:r>
        <w:rPr>
          <w:rFonts w:eastAsia="Calibri"/>
          <w:b/>
        </w:rPr>
        <w:t>Keniston</w:t>
      </w:r>
      <w:proofErr w:type="spellEnd"/>
      <w:r w:rsidRPr="00352B10">
        <w:rPr>
          <w:rFonts w:eastAsia="Calibri"/>
          <w:b/>
        </w:rPr>
        <w:tab/>
      </w:r>
    </w:p>
    <w:p w:rsidR="009C0288" w:rsidRPr="00352B10" w:rsidRDefault="009C0288" w:rsidP="009C0288">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4566 Scarlett Drive, Crestview</w:t>
      </w:r>
    </w:p>
    <w:p w:rsidR="009C0288" w:rsidRDefault="009C0288" w:rsidP="009C0288">
      <w:r w:rsidRPr="00C74DD6">
        <w:t>Okaloosa County Code of Ordinances, as amended, Chapter 21 Traffic and Motor Vehicles, Article IV. Abandoned and Nuisance Vehicles</w:t>
      </w:r>
      <w:r>
        <w:t>,</w:t>
      </w:r>
      <w:r w:rsidRPr="00C74DD6">
        <w:t xml:space="preserve"> Sec. 21-65</w:t>
      </w:r>
      <w:r>
        <w:t>.</w:t>
      </w:r>
    </w:p>
    <w:p w:rsidR="009C0288" w:rsidRPr="00125E2A" w:rsidRDefault="009C0288" w:rsidP="00F952A6">
      <w:pPr>
        <w:jc w:val="both"/>
        <w:rPr>
          <w:b/>
          <w:sz w:val="16"/>
          <w:szCs w:val="16"/>
        </w:rPr>
      </w:pPr>
    </w:p>
    <w:p w:rsidR="009C0288" w:rsidRDefault="009C0288" w:rsidP="00F952A6">
      <w:pPr>
        <w:jc w:val="both"/>
      </w:pPr>
      <w:r>
        <w:t xml:space="preserve">Ms. Payton said that </w:t>
      </w:r>
      <w:r w:rsidR="008E30AA">
        <w:t xml:space="preserve">at the last meeting </w:t>
      </w:r>
      <w:r>
        <w:t xml:space="preserve">the Board voted to give </w:t>
      </w:r>
      <w:r w:rsidR="008E30AA">
        <w:t>30 days to bring this property into compliance or a $250 per day fine, along with administrative fees, would begin on April 20, 2022.  She said there has been nothing done on this property and if the Board would restate the motion then she would prepare the document for the Chairman’s signature.</w:t>
      </w:r>
    </w:p>
    <w:p w:rsidR="008E30AA" w:rsidRPr="00125E2A" w:rsidRDefault="008E30AA" w:rsidP="00F952A6">
      <w:pPr>
        <w:jc w:val="both"/>
        <w:rPr>
          <w:sz w:val="16"/>
          <w:szCs w:val="16"/>
        </w:rPr>
      </w:pPr>
    </w:p>
    <w:p w:rsidR="008E30AA" w:rsidRPr="008E30AA" w:rsidRDefault="008E30AA" w:rsidP="00F952A6">
      <w:pPr>
        <w:jc w:val="both"/>
        <w:rPr>
          <w:i/>
          <w:u w:val="single"/>
        </w:rPr>
      </w:pPr>
      <w:r w:rsidRPr="008E30AA">
        <w:rPr>
          <w:i/>
          <w:u w:val="single"/>
        </w:rPr>
        <w:t>Caralee Gibson made a motion to have a fine of $250 per day, plus administrative fees, beginning today (April 20, 2022) for failing to come into compliance by the required date, second by Dana Cawthon.  Motion passed unanimously.</w:t>
      </w:r>
    </w:p>
    <w:p w:rsidR="008E30AA" w:rsidRPr="00125E2A" w:rsidRDefault="008E30AA" w:rsidP="00F952A6">
      <w:pPr>
        <w:jc w:val="both"/>
        <w:rPr>
          <w:b/>
          <w:sz w:val="16"/>
          <w:szCs w:val="16"/>
        </w:rPr>
      </w:pPr>
    </w:p>
    <w:p w:rsidR="008E30AA" w:rsidRPr="008E30AA" w:rsidRDefault="008E30AA" w:rsidP="008E30AA">
      <w:pPr>
        <w:jc w:val="both"/>
        <w:rPr>
          <w:b/>
        </w:rPr>
      </w:pPr>
      <w:r w:rsidRPr="008E30AA">
        <w:rPr>
          <w:b/>
        </w:rPr>
        <w:t>8.</w:t>
      </w:r>
      <w:r w:rsidRPr="008E30AA">
        <w:rPr>
          <w:b/>
        </w:rPr>
        <w:tab/>
      </w:r>
      <w:r w:rsidRPr="008E30AA">
        <w:rPr>
          <w:b/>
          <w:u w:val="single"/>
        </w:rPr>
        <w:t>NEW BUSINESS</w:t>
      </w:r>
      <w:r w:rsidRPr="008E30AA">
        <w:rPr>
          <w:b/>
        </w:rPr>
        <w:t xml:space="preserve">: </w:t>
      </w:r>
    </w:p>
    <w:p w:rsidR="008E30AA" w:rsidRPr="00125E2A" w:rsidRDefault="008E30AA" w:rsidP="008E30AA">
      <w:pPr>
        <w:jc w:val="both"/>
        <w:rPr>
          <w:b/>
          <w:sz w:val="16"/>
          <w:szCs w:val="16"/>
        </w:rPr>
      </w:pPr>
    </w:p>
    <w:p w:rsidR="008E30AA" w:rsidRPr="008E30AA" w:rsidRDefault="008E30AA" w:rsidP="008E30AA">
      <w:pPr>
        <w:jc w:val="both"/>
        <w:rPr>
          <w:b/>
        </w:rPr>
      </w:pPr>
      <w:r w:rsidRPr="008E30AA">
        <w:rPr>
          <w:b/>
        </w:rPr>
        <w:tab/>
        <w:t>A.</w:t>
      </w:r>
      <w:r w:rsidRPr="008E30AA">
        <w:rPr>
          <w:rFonts w:eastAsia="Calibri"/>
          <w:b/>
        </w:rPr>
        <w:t xml:space="preserve"> </w:t>
      </w:r>
      <w:r w:rsidRPr="008E30AA">
        <w:rPr>
          <w:rFonts w:eastAsia="Calibri"/>
          <w:b/>
        </w:rPr>
        <w:tab/>
      </w:r>
      <w:r w:rsidRPr="008E30AA">
        <w:rPr>
          <w:b/>
        </w:rPr>
        <w:t>CEB CASE #22-506623</w:t>
      </w:r>
      <w:r w:rsidRPr="008E30AA">
        <w:rPr>
          <w:b/>
        </w:rPr>
        <w:tab/>
      </w:r>
      <w:r w:rsidRPr="008E30AA">
        <w:rPr>
          <w:b/>
        </w:rPr>
        <w:tab/>
      </w:r>
      <w:r>
        <w:rPr>
          <w:b/>
        </w:rPr>
        <w:tab/>
      </w:r>
      <w:r w:rsidRPr="008E30AA">
        <w:rPr>
          <w:b/>
        </w:rPr>
        <w:t>C H &amp; Sharon W. Butler Jr.</w:t>
      </w:r>
      <w:r w:rsidRPr="008E30AA">
        <w:rPr>
          <w:b/>
        </w:rPr>
        <w:tab/>
      </w:r>
    </w:p>
    <w:p w:rsidR="008E30AA" w:rsidRPr="008E30AA" w:rsidRDefault="008E30AA" w:rsidP="008E30AA">
      <w:pPr>
        <w:ind w:firstLine="720"/>
        <w:jc w:val="both"/>
        <w:rPr>
          <w:b/>
        </w:rPr>
      </w:pPr>
      <w:r w:rsidRPr="008E30AA">
        <w:rPr>
          <w:b/>
        </w:rPr>
        <w:t>Location of Violation:</w:t>
      </w:r>
      <w:r w:rsidRPr="008E30AA">
        <w:rPr>
          <w:b/>
        </w:rPr>
        <w:tab/>
      </w:r>
      <w:r w:rsidRPr="008E30AA">
        <w:rPr>
          <w:b/>
        </w:rPr>
        <w:tab/>
        <w:t xml:space="preserve"> </w:t>
      </w:r>
      <w:r w:rsidRPr="008E30AA">
        <w:rPr>
          <w:b/>
        </w:rPr>
        <w:tab/>
      </w:r>
      <w:r w:rsidRPr="008E30AA">
        <w:rPr>
          <w:b/>
        </w:rPr>
        <w:tab/>
        <w:t>9 5</w:t>
      </w:r>
      <w:r w:rsidRPr="008E30AA">
        <w:rPr>
          <w:b/>
          <w:vertAlign w:val="superscript"/>
        </w:rPr>
        <w:t>th</w:t>
      </w:r>
      <w:r w:rsidRPr="008E30AA">
        <w:rPr>
          <w:b/>
        </w:rPr>
        <w:t xml:space="preserve"> Street, Shalimar</w:t>
      </w:r>
    </w:p>
    <w:p w:rsidR="008E30AA" w:rsidRPr="008E30AA" w:rsidRDefault="008E30AA" w:rsidP="008E30AA">
      <w:pPr>
        <w:jc w:val="both"/>
      </w:pPr>
      <w:r w:rsidRPr="008E30AA">
        <w:t xml:space="preserve">Violation of Okaloosa County Code of Ordinances, as amended, Appendix E, Land Development Code, Chapter 2, Zoning Regulations, Section 2.21.05. Limitations and Restrictions (2); Chapter 9, Operational performance Standards, Section 9.03.05 Public Nuisance, (2); and Chapter 21, Traffic and Motor Vehicles, Article IV Abandoned and Nuisance Vehicles, Sec.21-25 Nuisance Vehicles.  </w:t>
      </w:r>
    </w:p>
    <w:p w:rsidR="00EF5F26" w:rsidRPr="00125E2A" w:rsidRDefault="00EF5F26" w:rsidP="009A7CB8">
      <w:pPr>
        <w:rPr>
          <w:sz w:val="16"/>
          <w:szCs w:val="16"/>
        </w:rPr>
      </w:pPr>
    </w:p>
    <w:p w:rsidR="00873FC9" w:rsidRDefault="00306490" w:rsidP="00B8094F">
      <w:pPr>
        <w:jc w:val="both"/>
      </w:pPr>
      <w:r>
        <w:t xml:space="preserve">Ms. Payton read the above violation into the record.  </w:t>
      </w:r>
      <w:r w:rsidR="00B8094F">
        <w:t xml:space="preserve">On September 30, 2021 we received a complaint about unlicensed vehicles, trash and overgrowth on the property.  We visited the site and found four unregistered vehicles, </w:t>
      </w:r>
      <w:r w:rsidR="006B3DA4">
        <w:t>a</w:t>
      </w:r>
      <w:r w:rsidR="00B8094F">
        <w:t>n illegal trailer, a shed in the front yard and trash on the site.  No one was there so we left our contact information on the front door.  On October 7</w:t>
      </w:r>
      <w:r w:rsidR="00B8094F" w:rsidRPr="00B8094F">
        <w:rPr>
          <w:vertAlign w:val="superscript"/>
        </w:rPr>
        <w:t>th</w:t>
      </w:r>
      <w:r w:rsidR="00B8094F">
        <w:t>, after receiving no response from the owner, we posted the property with a Correction Notice and gave thirty days to come into compliance.  On October 15</w:t>
      </w:r>
      <w:r w:rsidR="00B8094F" w:rsidRPr="00B8094F">
        <w:rPr>
          <w:vertAlign w:val="superscript"/>
        </w:rPr>
        <w:t>th</w:t>
      </w:r>
      <w:r w:rsidR="00B8094F">
        <w:t>, we located a phone number and spoke with a Jason Butler, the owner’s son.  Mr. Butler stated that his father was recovering from surgery but he (Jason Butler) was working to bring the property into compliance.  On January 3, 2022, Code went back to the site and found no changes so we sent a Notice of Violation, which was signed for on January 13</w:t>
      </w:r>
      <w:r w:rsidR="00B8094F" w:rsidRPr="00B8094F">
        <w:rPr>
          <w:vertAlign w:val="superscript"/>
        </w:rPr>
        <w:t>th</w:t>
      </w:r>
      <w:r w:rsidR="00B8094F">
        <w:t>.  On the 18</w:t>
      </w:r>
      <w:r w:rsidR="00B8094F" w:rsidRPr="00B8094F">
        <w:rPr>
          <w:vertAlign w:val="superscript"/>
        </w:rPr>
        <w:t>th</w:t>
      </w:r>
      <w:r w:rsidR="00B8094F">
        <w:t xml:space="preserve"> of January we received a message from Mr. Butler, who was upset about the Notice of Violation, stated that the property had been that way for seven years and “we were being used as pawns” to force Mr. Butler to sell the property.  A follow up found no compliance.  On March 25, 2022 we mailed a Notice of Hearing and Notice of Violation for today’s hearing and it was received on April 1</w:t>
      </w:r>
      <w:r w:rsidR="00B8094F" w:rsidRPr="00B8094F">
        <w:rPr>
          <w:vertAlign w:val="superscript"/>
        </w:rPr>
        <w:t>st</w:t>
      </w:r>
      <w:r w:rsidR="00B8094F">
        <w:t>.  As of today, our follow ups show that the shed has been removed and the junk from the patio has been removed, however, now there is a washer and dryer outside on the site and an RV which we instructed that no one was to live in</w:t>
      </w:r>
      <w:r w:rsidR="00E060CA">
        <w:t xml:space="preserve"> and they have the RV running to sewer.  There are now three unregistered vehicles on the site.  Ms. Payton stated that Mr. Butler is here to address the Board.</w:t>
      </w:r>
    </w:p>
    <w:p w:rsidR="00E060CA" w:rsidRDefault="00E060CA" w:rsidP="00B8094F">
      <w:pPr>
        <w:jc w:val="both"/>
      </w:pPr>
      <w:r>
        <w:t xml:space="preserve">Mr. Cawthon asked if Ms. Payton had a recommendation before we hear from Mr. Butler.  Ms. Payton replied that she would like to see compliance by our next hearing or a fine </w:t>
      </w:r>
      <w:r w:rsidR="00D06A8C">
        <w:t>of $</w:t>
      </w:r>
      <w:r>
        <w:t>250 per day along with administrative fees.</w:t>
      </w:r>
    </w:p>
    <w:p w:rsidR="005E0A35" w:rsidRDefault="00E060CA" w:rsidP="00B8094F">
      <w:pPr>
        <w:jc w:val="both"/>
      </w:pPr>
      <w:r>
        <w:t>Mr. Carl Butler of 4 Memorial Pkwy, Fort Walton Beach, came to the podium and apologized for his son’s language.  He said they had been through a lot, but that wasn’t the Boards problem.  He said he is in the process of turning over the property to his youngest son and said he would be doing that in the next few weeks.  He went on to say that his son was going to</w:t>
      </w:r>
      <w:r w:rsidR="005E0A35">
        <w:t xml:space="preserve"> acquire a loan to completely redo the property, but didn’t believe that could happen in thirty days.  Mark Siner said </w:t>
      </w:r>
      <w:r w:rsidR="005E0A35">
        <w:lastRenderedPageBreak/>
        <w:t>that the Board doesn’t want to fine him, but that we need to see progress being made on the property</w:t>
      </w:r>
      <w:r w:rsidR="00376068">
        <w:t>.  Mr. Chavez said Mr. Butler could he could always move some items behind a fence and that the Board isn’t trying to make him get rid of anything, but to put somethings where they can’t be seen from the right of way.  Ms. Gibson asked Mr. Butler how long he thought it would take to do the renovations he wished to do.  He said probably six months.  Ms. Gibson then asked Ms. Payton what is the minimum that Mr. Butler could do to be able to come into compliance.  Ms. Payton said that he could cover the vehicles or put them behind a fence</w:t>
      </w:r>
      <w:r w:rsidR="00981CC9">
        <w:t xml:space="preserve"> and remove the washer and dryer</w:t>
      </w:r>
      <w:r w:rsidR="00376068">
        <w:t xml:space="preserve">.  Ms. Payton said as long as we can’t see it from the right of way.  </w:t>
      </w:r>
      <w:r w:rsidR="00981CC9">
        <w:t xml:space="preserve">Ms. Gibson said that she believes that Mr. Butler could take care of the issues in this complaint in thirty days, because the renovation is not the issue before the Board, it’s abandoned and nuisance vehicles.  </w:t>
      </w:r>
    </w:p>
    <w:p w:rsidR="00981CC9" w:rsidRPr="00125E2A" w:rsidRDefault="00981CC9" w:rsidP="00B8094F">
      <w:pPr>
        <w:jc w:val="both"/>
        <w:rPr>
          <w:sz w:val="16"/>
          <w:szCs w:val="16"/>
        </w:rPr>
      </w:pPr>
    </w:p>
    <w:p w:rsidR="00981CC9" w:rsidRPr="00981CC9" w:rsidRDefault="00981CC9" w:rsidP="00B8094F">
      <w:pPr>
        <w:jc w:val="both"/>
        <w:rPr>
          <w:i/>
          <w:u w:val="single"/>
        </w:rPr>
      </w:pPr>
      <w:r w:rsidRPr="00981CC9">
        <w:rPr>
          <w:i/>
          <w:u w:val="single"/>
        </w:rPr>
        <w:t>Ms. Gibson made a motion to give Mr. Butler thirty days to remove the washer and dryer and take care of the nuisance vehicles to come into compliance.  If it is not brought into compliance by the next Board meeting a fine of $250 per day, along with administrative fees would be assessed.  Second by Dana Cawthon, motion passed unanimously.</w:t>
      </w:r>
    </w:p>
    <w:p w:rsidR="00873FC9" w:rsidRPr="00125E2A" w:rsidRDefault="00873FC9" w:rsidP="00981CC9">
      <w:pPr>
        <w:jc w:val="both"/>
        <w:rPr>
          <w:sz w:val="16"/>
          <w:szCs w:val="16"/>
        </w:rPr>
      </w:pPr>
    </w:p>
    <w:p w:rsidR="00981CC9" w:rsidRPr="00981CC9" w:rsidRDefault="00981CC9" w:rsidP="00981CC9">
      <w:pPr>
        <w:jc w:val="both"/>
        <w:rPr>
          <w:b/>
        </w:rPr>
      </w:pPr>
      <w:r w:rsidRPr="00981CC9">
        <w:rPr>
          <w:b/>
        </w:rPr>
        <w:t>B.</w:t>
      </w:r>
      <w:r w:rsidRPr="00981CC9">
        <w:rPr>
          <w:rFonts w:eastAsia="Calibri"/>
          <w:b/>
        </w:rPr>
        <w:t xml:space="preserve"> </w:t>
      </w:r>
      <w:r w:rsidRPr="00981CC9">
        <w:rPr>
          <w:rFonts w:eastAsia="Calibri"/>
          <w:b/>
        </w:rPr>
        <w:tab/>
      </w:r>
      <w:r w:rsidRPr="00981CC9">
        <w:rPr>
          <w:b/>
        </w:rPr>
        <w:t>CEB CASE #22-506624</w:t>
      </w:r>
      <w:r w:rsidRPr="00981CC9">
        <w:rPr>
          <w:b/>
        </w:rPr>
        <w:tab/>
      </w:r>
      <w:r w:rsidRPr="00981CC9">
        <w:rPr>
          <w:b/>
        </w:rPr>
        <w:tab/>
      </w:r>
      <w:r>
        <w:rPr>
          <w:b/>
        </w:rPr>
        <w:tab/>
      </w:r>
      <w:r w:rsidRPr="00981CC9">
        <w:rPr>
          <w:b/>
        </w:rPr>
        <w:t>Terrance &amp; Dawn Bowman</w:t>
      </w:r>
      <w:r w:rsidRPr="00981CC9">
        <w:rPr>
          <w:b/>
        </w:rPr>
        <w:tab/>
      </w:r>
      <w:r w:rsidRPr="00981CC9">
        <w:rPr>
          <w:b/>
        </w:rPr>
        <w:tab/>
      </w:r>
    </w:p>
    <w:p w:rsidR="00981CC9" w:rsidRPr="00981CC9" w:rsidRDefault="00981CC9" w:rsidP="00981CC9">
      <w:pPr>
        <w:ind w:firstLine="720"/>
        <w:jc w:val="both"/>
        <w:rPr>
          <w:b/>
        </w:rPr>
      </w:pPr>
      <w:r w:rsidRPr="00981CC9">
        <w:rPr>
          <w:b/>
        </w:rPr>
        <w:t>Location of Violation:</w:t>
      </w:r>
      <w:r w:rsidRPr="00981CC9">
        <w:rPr>
          <w:b/>
        </w:rPr>
        <w:tab/>
      </w:r>
      <w:r w:rsidRPr="00981CC9">
        <w:rPr>
          <w:b/>
        </w:rPr>
        <w:tab/>
        <w:t xml:space="preserve"> </w:t>
      </w:r>
      <w:r w:rsidRPr="00981CC9">
        <w:rPr>
          <w:b/>
        </w:rPr>
        <w:tab/>
        <w:t>3797 Golden Acres Circle, Crestview</w:t>
      </w:r>
    </w:p>
    <w:p w:rsidR="00981CC9" w:rsidRPr="00981CC9" w:rsidRDefault="00981CC9" w:rsidP="00981CC9">
      <w:pPr>
        <w:jc w:val="both"/>
      </w:pPr>
      <w:r w:rsidRPr="00981CC9">
        <w:t xml:space="preserve">Okaloosa County Code of Ordinances, as amended, Appendix E, Land Development Code, Chapter 9, Operational performance Standards, Section 9.03.05 Public Nuisance. </w:t>
      </w:r>
      <w:r w:rsidR="0023548D">
        <w:t xml:space="preserve"> Chapter 21, Traffic and Motor Vehicles, Article IV Abandoned and Nuisance Vehicles, Sec. 21-25 Nuisance Vehicles.</w:t>
      </w:r>
    </w:p>
    <w:p w:rsidR="00873FC9" w:rsidRPr="00125E2A" w:rsidRDefault="00873FC9" w:rsidP="00981CC9">
      <w:pPr>
        <w:jc w:val="both"/>
        <w:rPr>
          <w:sz w:val="16"/>
          <w:szCs w:val="16"/>
        </w:rPr>
      </w:pPr>
    </w:p>
    <w:p w:rsidR="00845562" w:rsidRDefault="00981CC9" w:rsidP="00981CC9">
      <w:pPr>
        <w:jc w:val="both"/>
      </w:pPr>
      <w:r>
        <w:t xml:space="preserve">Ms. </w:t>
      </w:r>
      <w:r w:rsidR="009A7CB8">
        <w:t xml:space="preserve">Payton read the above violation.  </w:t>
      </w:r>
      <w:r>
        <w:t xml:space="preserve">She said </w:t>
      </w:r>
      <w:r w:rsidR="0023548D">
        <w:t>that on December 1, 2021 we received a complaint about the property being littered with a boat and junk.  Code Enforcement visited the site on December 2</w:t>
      </w:r>
      <w:r w:rsidR="0023548D" w:rsidRPr="0023548D">
        <w:rPr>
          <w:vertAlign w:val="superscript"/>
        </w:rPr>
        <w:t>nd</w:t>
      </w:r>
      <w:r w:rsidR="0023548D">
        <w:t>, and met the complainant on his property next door.  He explained where the trash site was located.  We observed some illegally dumped trash and a trailer.  We took some pictures from the complainant’s property and then went to the violator’s property and left our contact information.  On December 10</w:t>
      </w:r>
      <w:r w:rsidR="0023548D" w:rsidRPr="0023548D">
        <w:rPr>
          <w:vertAlign w:val="superscript"/>
        </w:rPr>
        <w:t>th</w:t>
      </w:r>
      <w:r w:rsidR="0023548D">
        <w:t xml:space="preserve"> we visited the site again and left an additional contact card because we had not received a response.  On December 15</w:t>
      </w:r>
      <w:r w:rsidR="0023548D" w:rsidRPr="0023548D">
        <w:rPr>
          <w:vertAlign w:val="superscript"/>
        </w:rPr>
        <w:t>th</w:t>
      </w:r>
      <w:r w:rsidR="0023548D">
        <w:t xml:space="preserve"> we sent a Notice of Violation which was signed for on December 23, 2021.  On January 18, 2022 we met Mr. Bowman on the property, took additional photos and observed more trash and a few more vehicles.  Mr. Bowman said he would start cleaning up the property and would hopefully be completed in a couple of weeks.  On February 1</w:t>
      </w:r>
      <w:r w:rsidR="0023548D" w:rsidRPr="0023548D">
        <w:rPr>
          <w:vertAlign w:val="superscript"/>
        </w:rPr>
        <w:t>st</w:t>
      </w:r>
      <w:r w:rsidR="0023548D">
        <w:t>, a follow up found some clean up, but the property wasn’t in compliance.  On February 16</w:t>
      </w:r>
      <w:r w:rsidR="0023548D" w:rsidRPr="0023548D">
        <w:rPr>
          <w:vertAlign w:val="superscript"/>
        </w:rPr>
        <w:t>th</w:t>
      </w:r>
      <w:r w:rsidR="0023548D">
        <w:t xml:space="preserve"> and </w:t>
      </w:r>
      <w:proofErr w:type="gramStart"/>
      <w:r w:rsidR="00E01DA6">
        <w:t>March 10</w:t>
      </w:r>
      <w:r w:rsidR="00E01DA6" w:rsidRPr="0023548D">
        <w:rPr>
          <w:vertAlign w:val="superscript"/>
        </w:rPr>
        <w:t>th</w:t>
      </w:r>
      <w:proofErr w:type="gramEnd"/>
      <w:r w:rsidR="0023548D">
        <w:t xml:space="preserve"> we revisited the property and found no additional changes, so on the 25</w:t>
      </w:r>
      <w:r w:rsidR="0023548D" w:rsidRPr="0023548D">
        <w:rPr>
          <w:vertAlign w:val="superscript"/>
        </w:rPr>
        <w:t>th</w:t>
      </w:r>
      <w:r w:rsidR="0023548D">
        <w:t xml:space="preserve"> of March we sent out the violation</w:t>
      </w:r>
      <w:r w:rsidR="00F51B4A">
        <w:t>, which was received on April 6</w:t>
      </w:r>
      <w:r w:rsidR="00F51B4A" w:rsidRPr="00F51B4A">
        <w:rPr>
          <w:vertAlign w:val="superscript"/>
        </w:rPr>
        <w:t>th</w:t>
      </w:r>
      <w:r w:rsidR="00F51B4A">
        <w:t xml:space="preserve">.  As of </w:t>
      </w:r>
      <w:r w:rsidR="00E01DA6">
        <w:t>today,</w:t>
      </w:r>
      <w:r w:rsidR="00F51B4A">
        <w:t xml:space="preserve"> our follow ups show no additional compliance of the property.  Ms. Payton said Mr. and Mrs. Bowman are here to speak with the Board.</w:t>
      </w:r>
    </w:p>
    <w:p w:rsidR="00F51B4A" w:rsidRDefault="00F51B4A" w:rsidP="009A7CB8">
      <w:pPr>
        <w:jc w:val="both"/>
      </w:pPr>
      <w:r>
        <w:t>Mr. Terrance Bowman stepped up to the podium.  He said he started cleaning up, as Ms. Payton mentioned, but then his father, who is in central Florida, got sick and he had to go and help his step-mother.  That took up most of February.  In March, he had a few days off, but during those times we had inclement weather.  He said he had made progress this week.  He said he had 2 cans, but one of them is for household trash, the other he is using for the yard.  He said that his manager would help him haul the trailer to get rid of the trash on it.  He said that by Tuesday of next week Code Enforcement could come by and verify that the trash on the trailer is gone.  He said he has no way to pull them, he has two smaller vehicles.  Mr. Bowman asked for sixty days.  He believes he could have it cleaned up in that time.  He said he has to visit his father next month for another surgery on the 18</w:t>
      </w:r>
      <w:r w:rsidRPr="00F51B4A">
        <w:rPr>
          <w:vertAlign w:val="superscript"/>
        </w:rPr>
        <w:t>th</w:t>
      </w:r>
      <w:r>
        <w:t xml:space="preserve"> of May and he would be unable to attend the Board meeting.  </w:t>
      </w:r>
    </w:p>
    <w:p w:rsidR="00F51B4A" w:rsidRPr="00125E2A" w:rsidRDefault="00F51B4A" w:rsidP="009A7CB8">
      <w:pPr>
        <w:jc w:val="both"/>
        <w:rPr>
          <w:sz w:val="16"/>
          <w:szCs w:val="16"/>
        </w:rPr>
      </w:pPr>
    </w:p>
    <w:p w:rsidR="00845562" w:rsidRPr="005F0778" w:rsidRDefault="00E01DA6" w:rsidP="009A7CB8">
      <w:pPr>
        <w:jc w:val="both"/>
        <w:rPr>
          <w:i/>
          <w:u w:val="single"/>
        </w:rPr>
      </w:pPr>
      <w:r>
        <w:rPr>
          <w:i/>
          <w:u w:val="single"/>
        </w:rPr>
        <w:t>Caralee Gibson</w:t>
      </w:r>
      <w:r w:rsidR="00845562" w:rsidRPr="005F0778">
        <w:rPr>
          <w:i/>
          <w:u w:val="single"/>
        </w:rPr>
        <w:t xml:space="preserve"> made a motion to </w:t>
      </w:r>
      <w:r>
        <w:rPr>
          <w:i/>
          <w:u w:val="single"/>
        </w:rPr>
        <w:t xml:space="preserve">table this issue </w:t>
      </w:r>
      <w:r w:rsidR="0049607B">
        <w:rPr>
          <w:i/>
          <w:u w:val="single"/>
        </w:rPr>
        <w:t>until the next Board meeting</w:t>
      </w:r>
      <w:r w:rsidR="00845562" w:rsidRPr="005F0778">
        <w:rPr>
          <w:i/>
          <w:u w:val="single"/>
        </w:rPr>
        <w:t xml:space="preserve"> </w:t>
      </w:r>
      <w:r>
        <w:rPr>
          <w:i/>
          <w:u w:val="single"/>
        </w:rPr>
        <w:t>and if progress is made, the Board will extend</w:t>
      </w:r>
      <w:r w:rsidR="0049607B">
        <w:rPr>
          <w:i/>
          <w:u w:val="single"/>
        </w:rPr>
        <w:t xml:space="preserve"> the time until the June meeting</w:t>
      </w:r>
      <w:r w:rsidR="00845562" w:rsidRPr="005F0778">
        <w:rPr>
          <w:i/>
          <w:u w:val="single"/>
        </w:rPr>
        <w:t xml:space="preserve">, seconded by </w:t>
      </w:r>
      <w:r w:rsidR="0049607B">
        <w:rPr>
          <w:i/>
          <w:u w:val="single"/>
        </w:rPr>
        <w:t>Dana Cawthon</w:t>
      </w:r>
      <w:r w:rsidR="00845562" w:rsidRPr="005F0778">
        <w:rPr>
          <w:i/>
          <w:u w:val="single"/>
        </w:rPr>
        <w:t xml:space="preserve">.  Motion passed </w:t>
      </w:r>
      <w:r w:rsidR="0049607B">
        <w:rPr>
          <w:i/>
          <w:u w:val="single"/>
        </w:rPr>
        <w:t>4-0</w:t>
      </w:r>
      <w:r w:rsidR="00845562" w:rsidRPr="005F0778">
        <w:rPr>
          <w:i/>
          <w:u w:val="single"/>
        </w:rPr>
        <w:t>.</w:t>
      </w:r>
    </w:p>
    <w:p w:rsidR="00F34967" w:rsidRPr="002B2453" w:rsidRDefault="00F34967" w:rsidP="00F34967">
      <w:pPr>
        <w:jc w:val="both"/>
        <w:rPr>
          <w:b/>
        </w:rPr>
      </w:pPr>
      <w:r>
        <w:rPr>
          <w:b/>
        </w:rPr>
        <w:lastRenderedPageBreak/>
        <w:t>C</w:t>
      </w:r>
      <w:r w:rsidRPr="002B2453">
        <w:rPr>
          <w:b/>
        </w:rPr>
        <w:t xml:space="preserve">. </w:t>
      </w:r>
      <w:r w:rsidRPr="002B2453">
        <w:rPr>
          <w:b/>
        </w:rPr>
        <w:tab/>
        <w:t>CEB CASE #22-</w:t>
      </w:r>
      <w:r>
        <w:rPr>
          <w:b/>
        </w:rPr>
        <w:t>506917</w:t>
      </w:r>
      <w:r w:rsidRPr="002B2453">
        <w:rPr>
          <w:b/>
        </w:rPr>
        <w:tab/>
      </w:r>
      <w:r w:rsidRPr="002B2453">
        <w:rPr>
          <w:b/>
        </w:rPr>
        <w:tab/>
      </w:r>
      <w:r>
        <w:rPr>
          <w:b/>
        </w:rPr>
        <w:tab/>
      </w:r>
      <w:r>
        <w:rPr>
          <w:b/>
        </w:rPr>
        <w:t>Betty A. Lawrence</w:t>
      </w:r>
      <w:r w:rsidRPr="002B2453">
        <w:rPr>
          <w:b/>
        </w:rPr>
        <w:tab/>
      </w:r>
      <w:r w:rsidRPr="002B2453">
        <w:rPr>
          <w:b/>
        </w:rPr>
        <w:tab/>
      </w:r>
    </w:p>
    <w:p w:rsidR="00F34967" w:rsidRPr="002B2453" w:rsidRDefault="00F34967" w:rsidP="00F34967">
      <w:pPr>
        <w:jc w:val="both"/>
        <w:rPr>
          <w:b/>
        </w:rPr>
      </w:pPr>
      <w:r w:rsidRPr="002B2453">
        <w:rPr>
          <w:b/>
        </w:rPr>
        <w:t>Location of Violation:</w:t>
      </w:r>
      <w:r w:rsidRPr="002B2453">
        <w:rPr>
          <w:b/>
        </w:rPr>
        <w:tab/>
      </w:r>
      <w:r w:rsidRPr="002B2453">
        <w:rPr>
          <w:b/>
        </w:rPr>
        <w:tab/>
        <w:t xml:space="preserve"> </w:t>
      </w:r>
      <w:r w:rsidRPr="002B2453">
        <w:rPr>
          <w:b/>
        </w:rPr>
        <w:tab/>
      </w:r>
      <w:r w:rsidRPr="002B2453">
        <w:rPr>
          <w:b/>
        </w:rPr>
        <w:tab/>
      </w:r>
      <w:r>
        <w:rPr>
          <w:b/>
        </w:rPr>
        <w:t>1445 Greenwood Road, Baker</w:t>
      </w:r>
    </w:p>
    <w:p w:rsidR="00F34967" w:rsidRPr="002B2453" w:rsidRDefault="00F34967" w:rsidP="00F34967">
      <w:pPr>
        <w:jc w:val="both"/>
      </w:pPr>
      <w:r w:rsidRPr="002B2453">
        <w:t>Okaloosa County Code of Ordinances, as amended, Appendix E, Land Development Code, Chapter 9, Operational performance Standards, Section 9.03.05 Public Nuisance</w:t>
      </w:r>
      <w:r>
        <w:t xml:space="preserve"> </w:t>
      </w:r>
      <w:r w:rsidRPr="002B2453">
        <w:t xml:space="preserve">and Chapter 21, Traffic and Motor Vehicles, Article IV Abandoned and Nuisance Vehicles, Sec.21-25 Nuisance Vehicles.  </w:t>
      </w:r>
    </w:p>
    <w:p w:rsidR="00126751" w:rsidRDefault="00126751" w:rsidP="009A7CB8">
      <w:pPr>
        <w:jc w:val="both"/>
        <w:rPr>
          <w:sz w:val="16"/>
          <w:szCs w:val="16"/>
        </w:rPr>
      </w:pPr>
    </w:p>
    <w:p w:rsidR="005F0778" w:rsidRDefault="005F0778" w:rsidP="00F34967">
      <w:pPr>
        <w:jc w:val="both"/>
      </w:pPr>
      <w:bookmarkStart w:id="6" w:name="_Hlk99096339"/>
      <w:r>
        <w:t xml:space="preserve">Ms. Payton read the above violation into the record.  </w:t>
      </w:r>
      <w:bookmarkEnd w:id="6"/>
      <w:r>
        <w:t xml:space="preserve">Code Enforcement received a complaint on </w:t>
      </w:r>
      <w:r w:rsidR="00F34967">
        <w:t>December 6</w:t>
      </w:r>
      <w:r>
        <w:t xml:space="preserve">, 2021 </w:t>
      </w:r>
      <w:r w:rsidR="00F34967">
        <w:t>through Public Works, pertaining to overgrowth and trash on this property.  We responded to the complainant about the lack of an ordinance to enforce overgrowth in their zoning district, but stated that we would request the owner to maintain the lawn.  On December 7</w:t>
      </w:r>
      <w:r w:rsidR="00F34967" w:rsidRPr="00F34967">
        <w:rPr>
          <w:vertAlign w:val="superscript"/>
        </w:rPr>
        <w:t>th</w:t>
      </w:r>
      <w:r w:rsidR="00F34967">
        <w:t xml:space="preserve"> we visited the site at 9:27 am and no one answered the door.  We left our contact information.  We returned to the site at 11:24 am, and Ms. Lawrence answered the door.  We explained that we had a public nuisance complaint about the property and informed her of the trash that needed to be cleaned up and the vehicle would have to be tagged, or in a garage, under a vehicle cover, or behind a privacy fence. We also asked that she get some routine lawn maintenance on the yard.  She told us that her grandson was in Tennessee but that he would be returning for the for the holidays and she would have him address the issues.  On December 20</w:t>
      </w:r>
      <w:r w:rsidR="00F34967" w:rsidRPr="00F34967">
        <w:rPr>
          <w:vertAlign w:val="superscript"/>
        </w:rPr>
        <w:t>th</w:t>
      </w:r>
      <w:r w:rsidR="00F34967">
        <w:t xml:space="preserve"> we visited the site and found that the </w:t>
      </w:r>
      <w:r w:rsidR="00711615">
        <w:t>lawn had been cut but the trash and unlicensed vehicle remained.  On January 8</w:t>
      </w:r>
      <w:r w:rsidR="00711615" w:rsidRPr="00711615">
        <w:rPr>
          <w:vertAlign w:val="superscript"/>
        </w:rPr>
        <w:t>th</w:t>
      </w:r>
      <w:r w:rsidR="00711615">
        <w:t>, we found no additional changes to the property.</w:t>
      </w:r>
      <w:r w:rsidR="00F34967">
        <w:t xml:space="preserve"> </w:t>
      </w:r>
      <w:r w:rsidR="00896E5F">
        <w:t xml:space="preserve"> </w:t>
      </w:r>
      <w:r w:rsidR="00D554D2">
        <w:t>It was the same on February 8</w:t>
      </w:r>
      <w:r w:rsidR="00D554D2" w:rsidRPr="00D554D2">
        <w:rPr>
          <w:vertAlign w:val="superscript"/>
        </w:rPr>
        <w:t>th</w:t>
      </w:r>
      <w:r w:rsidR="00D554D2">
        <w:t>.  Code spoke with Ms. Lawrence on February 8</w:t>
      </w:r>
      <w:r w:rsidR="00D554D2" w:rsidRPr="00D554D2">
        <w:rPr>
          <w:vertAlign w:val="superscript"/>
        </w:rPr>
        <w:t>th</w:t>
      </w:r>
      <w:r w:rsidR="00D554D2">
        <w:t xml:space="preserve"> and she said she would speak with her grandson about the clean up again, because she had had surgery and was unable to bend over.  On March 2</w:t>
      </w:r>
      <w:r w:rsidR="00D554D2" w:rsidRPr="00D554D2">
        <w:rPr>
          <w:vertAlign w:val="superscript"/>
        </w:rPr>
        <w:t>nd</w:t>
      </w:r>
      <w:r w:rsidR="00D554D2">
        <w:t>, there were no changes, however there was a white truck in the yard that we believed belonged to the grandson, but there was no answer at the door.  On March 8</w:t>
      </w:r>
      <w:r w:rsidR="00D554D2" w:rsidRPr="00D554D2">
        <w:rPr>
          <w:vertAlign w:val="superscript"/>
        </w:rPr>
        <w:t>th</w:t>
      </w:r>
      <w:r w:rsidR="00D554D2">
        <w:t xml:space="preserve"> we mailed a Notice of Violation which was received March 9</w:t>
      </w:r>
      <w:r w:rsidR="00D554D2" w:rsidRPr="00D554D2">
        <w:rPr>
          <w:vertAlign w:val="superscript"/>
        </w:rPr>
        <w:t>th</w:t>
      </w:r>
      <w:r w:rsidR="00D554D2">
        <w:t xml:space="preserve">, and subsequent follow ups showed no progress.  We mailed a Notice of Hearing and Notice of Violation for todays hearing.  As of today, our site visits have found no attempts to address the remaining code violations on the property.  Ms. Lawrence did receive her certified notice.  </w:t>
      </w:r>
    </w:p>
    <w:p w:rsidR="00D554D2" w:rsidRPr="00F34967" w:rsidRDefault="00D554D2" w:rsidP="00F34967">
      <w:pPr>
        <w:jc w:val="both"/>
      </w:pPr>
      <w:r>
        <w:t>Ms. Gibson asked for Ms. Payton’s recommendation.  Ms. Payton stated, compliance by May 17</w:t>
      </w:r>
      <w:r w:rsidRPr="00D554D2">
        <w:rPr>
          <w:vertAlign w:val="superscript"/>
        </w:rPr>
        <w:t>th</w:t>
      </w:r>
      <w:r>
        <w:t xml:space="preserve"> or a fine of $250 per day, plus administrative fees.</w:t>
      </w:r>
    </w:p>
    <w:p w:rsidR="005F0778" w:rsidRPr="00624C49" w:rsidRDefault="005F0778" w:rsidP="009A7CB8">
      <w:pPr>
        <w:jc w:val="both"/>
        <w:rPr>
          <w:sz w:val="16"/>
          <w:szCs w:val="16"/>
        </w:rPr>
      </w:pPr>
    </w:p>
    <w:p w:rsidR="005F0778" w:rsidRPr="00EC47FC" w:rsidRDefault="005F0778" w:rsidP="009A7CB8">
      <w:pPr>
        <w:jc w:val="both"/>
        <w:rPr>
          <w:i/>
          <w:u w:val="single"/>
        </w:rPr>
      </w:pPr>
      <w:r w:rsidRPr="00EC47FC">
        <w:rPr>
          <w:i/>
          <w:u w:val="single"/>
        </w:rPr>
        <w:t xml:space="preserve">Caralee Gibson made a motion to give them </w:t>
      </w:r>
      <w:r w:rsidR="00D554D2">
        <w:rPr>
          <w:i/>
          <w:u w:val="single"/>
        </w:rPr>
        <w:t>until May 17, 2022</w:t>
      </w:r>
      <w:r w:rsidRPr="00EC47FC">
        <w:rPr>
          <w:i/>
          <w:u w:val="single"/>
        </w:rPr>
        <w:t xml:space="preserve"> to come into compliance, </w:t>
      </w:r>
      <w:r w:rsidR="00203CAF" w:rsidRPr="00EC47FC">
        <w:rPr>
          <w:i/>
          <w:u w:val="single"/>
        </w:rPr>
        <w:t>if the property is not brought into compliance</w:t>
      </w:r>
      <w:r w:rsidR="00D554D2">
        <w:rPr>
          <w:i/>
          <w:u w:val="single"/>
        </w:rPr>
        <w:t xml:space="preserve"> by May 18</w:t>
      </w:r>
      <w:r w:rsidR="00D554D2" w:rsidRPr="00D554D2">
        <w:rPr>
          <w:i/>
          <w:u w:val="single"/>
          <w:vertAlign w:val="superscript"/>
        </w:rPr>
        <w:t>th</w:t>
      </w:r>
      <w:r w:rsidRPr="00EC47FC">
        <w:rPr>
          <w:i/>
          <w:u w:val="single"/>
        </w:rPr>
        <w:t>,</w:t>
      </w:r>
      <w:r w:rsidR="00203CAF" w:rsidRPr="00EC47FC">
        <w:rPr>
          <w:i/>
          <w:u w:val="single"/>
        </w:rPr>
        <w:t xml:space="preserve"> then there will be a</w:t>
      </w:r>
      <w:r w:rsidRPr="00EC47FC">
        <w:rPr>
          <w:i/>
          <w:u w:val="single"/>
        </w:rPr>
        <w:t xml:space="preserve"> fine of $250 per day</w:t>
      </w:r>
      <w:r w:rsidR="00125BAB">
        <w:rPr>
          <w:i/>
          <w:u w:val="single"/>
        </w:rPr>
        <w:t xml:space="preserve"> fine</w:t>
      </w:r>
      <w:r w:rsidRPr="00EC47FC">
        <w:rPr>
          <w:i/>
          <w:u w:val="single"/>
        </w:rPr>
        <w:t>, along with administrative costs</w:t>
      </w:r>
      <w:r w:rsidR="00203CAF" w:rsidRPr="00EC47FC">
        <w:rPr>
          <w:i/>
          <w:u w:val="single"/>
        </w:rPr>
        <w:t xml:space="preserve">.  Seconded by </w:t>
      </w:r>
      <w:r w:rsidR="00D554D2">
        <w:rPr>
          <w:i/>
          <w:u w:val="single"/>
        </w:rPr>
        <w:t>Dana Cawthon</w:t>
      </w:r>
      <w:r w:rsidR="00203CAF" w:rsidRPr="00EC47FC">
        <w:rPr>
          <w:i/>
          <w:u w:val="single"/>
        </w:rPr>
        <w:t>, motion passed unanimously.</w:t>
      </w:r>
    </w:p>
    <w:p w:rsidR="009E6543" w:rsidRPr="00624C49" w:rsidRDefault="009E6543" w:rsidP="009A7CB8">
      <w:pPr>
        <w:jc w:val="both"/>
        <w:rPr>
          <w:sz w:val="16"/>
          <w:szCs w:val="16"/>
        </w:rPr>
      </w:pPr>
    </w:p>
    <w:p w:rsidR="007B0B3A" w:rsidRDefault="007B0B3A" w:rsidP="00BA0D94">
      <w:pPr>
        <w:jc w:val="both"/>
        <w:rPr>
          <w:b/>
        </w:rPr>
      </w:pPr>
      <w:r w:rsidRPr="00AA02B8">
        <w:rPr>
          <w:b/>
        </w:rPr>
        <w:t xml:space="preserve">9. </w:t>
      </w:r>
      <w:r w:rsidRPr="00AA02B8">
        <w:rPr>
          <w:b/>
        </w:rPr>
        <w:tab/>
      </w:r>
      <w:r w:rsidRPr="00AA02B8">
        <w:rPr>
          <w:b/>
          <w:u w:val="single"/>
        </w:rPr>
        <w:t>OTHER BUSINESS</w:t>
      </w:r>
      <w:r w:rsidRPr="00AA02B8">
        <w:rPr>
          <w:b/>
        </w:rPr>
        <w:t xml:space="preserve">:   </w:t>
      </w:r>
    </w:p>
    <w:p w:rsidR="00CC3BF6" w:rsidRPr="00415360" w:rsidRDefault="00CC3BF6" w:rsidP="00CC3BF6">
      <w:pPr>
        <w:pStyle w:val="Heading1"/>
        <w:rPr>
          <w:sz w:val="16"/>
          <w:szCs w:val="16"/>
        </w:rPr>
      </w:pPr>
      <w:r>
        <w:tab/>
      </w:r>
    </w:p>
    <w:p w:rsidR="00465968" w:rsidRPr="00C3028D" w:rsidRDefault="00D554D2" w:rsidP="009A7CB8">
      <w:pPr>
        <w:jc w:val="both"/>
      </w:pPr>
      <w:r>
        <w:t xml:space="preserve">Ms. Payton said that Ms. Smith would like to revisit </w:t>
      </w:r>
      <w:r w:rsidR="00465968">
        <w:t xml:space="preserve">the issue at 1918 </w:t>
      </w:r>
      <w:proofErr w:type="spellStart"/>
      <w:r w:rsidR="00465968">
        <w:t>Olenes</w:t>
      </w:r>
      <w:proofErr w:type="spellEnd"/>
      <w:r w:rsidR="00465968">
        <w:t xml:space="preserve"> Lane, Baker.  See above – </w:t>
      </w:r>
      <w:r w:rsidR="00465968" w:rsidRPr="00465968">
        <w:rPr>
          <w:b/>
        </w:rPr>
        <w:t>Old Business – B.  CEB Case# 21-492790</w:t>
      </w:r>
      <w:r w:rsidR="00465968">
        <w:rPr>
          <w:b/>
        </w:rPr>
        <w:t>.</w:t>
      </w:r>
    </w:p>
    <w:p w:rsidR="009A7CB8" w:rsidRPr="00CF62E3" w:rsidRDefault="009A7CB8" w:rsidP="00BA0D94">
      <w:pPr>
        <w:jc w:val="both"/>
        <w:rPr>
          <w:b/>
          <w:sz w:val="16"/>
          <w:szCs w:val="16"/>
        </w:rPr>
      </w:pPr>
      <w:bookmarkStart w:id="7" w:name="_GoBack"/>
      <w:bookmarkEnd w:id="7"/>
    </w:p>
    <w:p w:rsidR="007B0B3A" w:rsidRDefault="007B0B3A" w:rsidP="00BA0D94">
      <w:pPr>
        <w:jc w:val="both"/>
        <w:rPr>
          <w:b/>
          <w:u w:val="single"/>
        </w:rPr>
      </w:pPr>
      <w:r w:rsidRPr="00AA02B8">
        <w:rPr>
          <w:b/>
        </w:rPr>
        <w:t>10.</w:t>
      </w:r>
      <w:r w:rsidRPr="00AA02B8">
        <w:rPr>
          <w:b/>
        </w:rPr>
        <w:tab/>
      </w:r>
      <w:r w:rsidRPr="00AA02B8">
        <w:rPr>
          <w:b/>
          <w:u w:val="single"/>
        </w:rPr>
        <w:t>ADJOURN</w:t>
      </w:r>
    </w:p>
    <w:p w:rsidR="007B0B3A" w:rsidRPr="00CF62E3" w:rsidRDefault="007B0B3A" w:rsidP="00BA0D94">
      <w:pPr>
        <w:jc w:val="both"/>
        <w:rPr>
          <w:b/>
          <w:sz w:val="16"/>
          <w:szCs w:val="16"/>
          <w:u w:val="single"/>
        </w:rPr>
      </w:pPr>
    </w:p>
    <w:p w:rsidR="007B0B3A" w:rsidRDefault="007B0B3A" w:rsidP="00BA0D94">
      <w:pPr>
        <w:jc w:val="both"/>
        <w:rPr>
          <w:i/>
        </w:rPr>
      </w:pPr>
      <w:r w:rsidRPr="007B0B3A">
        <w:rPr>
          <w:i/>
        </w:rPr>
        <w:t xml:space="preserve">There being no further business before the </w:t>
      </w:r>
      <w:r>
        <w:rPr>
          <w:i/>
        </w:rPr>
        <w:t xml:space="preserve">Board, </w:t>
      </w:r>
      <w:r w:rsidR="00D554D2">
        <w:rPr>
          <w:i/>
        </w:rPr>
        <w:t>Vice Chairman Siner</w:t>
      </w:r>
      <w:r>
        <w:rPr>
          <w:i/>
        </w:rPr>
        <w:t xml:space="preserve"> declared the meeting adjourned</w:t>
      </w:r>
      <w:r w:rsidR="00D554D2">
        <w:rPr>
          <w:i/>
        </w:rPr>
        <w:t xml:space="preserve"> at 5:26 pm</w:t>
      </w:r>
      <w:r>
        <w:rPr>
          <w:i/>
        </w:rPr>
        <w:t>.</w:t>
      </w:r>
    </w:p>
    <w:p w:rsidR="007B0B3A" w:rsidRDefault="007B0B3A" w:rsidP="00BA0D94">
      <w:pPr>
        <w:jc w:val="both"/>
        <w:rPr>
          <w:i/>
        </w:rPr>
      </w:pPr>
    </w:p>
    <w:p w:rsidR="007B0B3A" w:rsidRDefault="007B0B3A" w:rsidP="00BA0D94">
      <w:pPr>
        <w:jc w:val="both"/>
      </w:pPr>
    </w:p>
    <w:p w:rsidR="007B0B3A" w:rsidRDefault="007B0B3A" w:rsidP="00BA0D94">
      <w:pPr>
        <w:jc w:val="both"/>
      </w:pPr>
      <w:r>
        <w:t>Prepared by:</w:t>
      </w:r>
    </w:p>
    <w:p w:rsidR="007B0B3A" w:rsidRDefault="007B0B3A" w:rsidP="00BA0D94">
      <w:pPr>
        <w:ind w:left="720" w:firstLine="720"/>
        <w:jc w:val="both"/>
      </w:pPr>
    </w:p>
    <w:p w:rsidR="00CF62E3" w:rsidRDefault="00CF62E3" w:rsidP="00BA0D94">
      <w:pPr>
        <w:ind w:left="720" w:firstLine="720"/>
        <w:jc w:val="both"/>
      </w:pPr>
    </w:p>
    <w:p w:rsidR="007B0B3A" w:rsidRPr="00EA0C64" w:rsidRDefault="007B0B3A" w:rsidP="00BA0D94">
      <w:pPr>
        <w:ind w:left="720" w:firstLine="720"/>
        <w:jc w:val="both"/>
      </w:pPr>
      <w:r>
        <w:t xml:space="preserve">___________________________________  </w:t>
      </w:r>
    </w:p>
    <w:p w:rsidR="007B0B3A" w:rsidRPr="00EA0C64" w:rsidRDefault="007B0B3A" w:rsidP="00BA0D94">
      <w:pPr>
        <w:ind w:left="720" w:firstLine="720"/>
        <w:jc w:val="both"/>
      </w:pPr>
      <w:r w:rsidRPr="00EA0C64">
        <w:t>Lynne Oler</w:t>
      </w:r>
    </w:p>
    <w:p w:rsidR="007B0B3A" w:rsidRDefault="007B0B3A" w:rsidP="00BA0D94">
      <w:pPr>
        <w:ind w:left="720" w:firstLine="720"/>
        <w:jc w:val="both"/>
      </w:pPr>
      <w:r w:rsidRPr="00EA0C64">
        <w:t xml:space="preserve">Code Enforcement Administrative Assistant </w:t>
      </w:r>
      <w:r w:rsidRPr="00EA0C64">
        <w:tab/>
      </w:r>
    </w:p>
    <w:sectPr w:rsidR="007B0B3A" w:rsidSect="001742E0">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63" w:rsidRDefault="000A3063">
      <w:r>
        <w:separator/>
      </w:r>
    </w:p>
  </w:endnote>
  <w:endnote w:type="continuationSeparator" w:id="0">
    <w:p w:rsidR="000A3063" w:rsidRDefault="000A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CD" w:rsidRDefault="000A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F2F">
      <w:rPr>
        <w:rStyle w:val="PageNumber"/>
        <w:noProof/>
      </w:rPr>
      <w:t>4</w:t>
    </w:r>
    <w:r>
      <w:rPr>
        <w:rStyle w:val="PageNumber"/>
      </w:rPr>
      <w:fldChar w:fldCharType="end"/>
    </w:r>
  </w:p>
  <w:p w:rsidR="000A0DCD" w:rsidRPr="00D92432" w:rsidRDefault="000A0DCD" w:rsidP="009622A5">
    <w:pPr>
      <w:pStyle w:val="Footer"/>
      <w:jc w:val="right"/>
      <w:rPr>
        <w:sz w:val="20"/>
        <w:szCs w:val="20"/>
      </w:rPr>
    </w:pPr>
    <w:r>
      <w:tab/>
    </w:r>
    <w:r>
      <w:tab/>
      <w:t xml:space="preserve"> </w:t>
    </w:r>
    <w:r w:rsidR="006B448C">
      <w:t xml:space="preserve">      </w:t>
    </w:r>
    <w:r w:rsidRPr="00D92432">
      <w:rPr>
        <w:sz w:val="20"/>
        <w:szCs w:val="20"/>
      </w:rPr>
      <w:t>Code Enforcement</w:t>
    </w:r>
    <w:r w:rsidR="005517E8">
      <w:rPr>
        <w:sz w:val="20"/>
        <w:szCs w:val="20"/>
      </w:rPr>
      <w:t xml:space="preserve"> Board</w:t>
    </w:r>
    <w:r w:rsidRPr="00D92432">
      <w:rPr>
        <w:sz w:val="20"/>
        <w:szCs w:val="20"/>
      </w:rPr>
      <w:t xml:space="preserve"> </w:t>
    </w:r>
    <w:r w:rsidR="009E6543">
      <w:rPr>
        <w:sz w:val="20"/>
        <w:szCs w:val="20"/>
      </w:rPr>
      <w:t>0</w:t>
    </w:r>
    <w:r w:rsidR="0047013C">
      <w:rPr>
        <w:sz w:val="20"/>
        <w:szCs w:val="20"/>
      </w:rPr>
      <w:t>4</w:t>
    </w:r>
    <w:r w:rsidR="009E6543">
      <w:rPr>
        <w:sz w:val="20"/>
        <w:szCs w:val="20"/>
      </w:rPr>
      <w:t>-</w:t>
    </w:r>
    <w:r w:rsidR="0047013C">
      <w:rPr>
        <w:sz w:val="20"/>
        <w:szCs w:val="20"/>
      </w:rPr>
      <w:t>20</w:t>
    </w:r>
    <w:r w:rsidR="009E6543">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63" w:rsidRDefault="000A3063">
      <w:r>
        <w:separator/>
      </w:r>
    </w:p>
  </w:footnote>
  <w:footnote w:type="continuationSeparator" w:id="0">
    <w:p w:rsidR="000A3063" w:rsidRDefault="000A3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F2"/>
    <w:multiLevelType w:val="hybridMultilevel"/>
    <w:tmpl w:val="95DA4E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942818"/>
    <w:multiLevelType w:val="hybridMultilevel"/>
    <w:tmpl w:val="33F49A9C"/>
    <w:lvl w:ilvl="0" w:tplc="EAF092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040D0"/>
    <w:multiLevelType w:val="hybridMultilevel"/>
    <w:tmpl w:val="0896BB9A"/>
    <w:lvl w:ilvl="0" w:tplc="8F5E9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9D9"/>
    <w:multiLevelType w:val="hybridMultilevel"/>
    <w:tmpl w:val="46AA5F64"/>
    <w:lvl w:ilvl="0" w:tplc="F9EEE9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62FF3"/>
    <w:multiLevelType w:val="hybridMultilevel"/>
    <w:tmpl w:val="999A1B98"/>
    <w:lvl w:ilvl="0" w:tplc="71925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F4054"/>
    <w:multiLevelType w:val="hybridMultilevel"/>
    <w:tmpl w:val="5CF8FC00"/>
    <w:lvl w:ilvl="0" w:tplc="3AC2A9D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56937"/>
    <w:multiLevelType w:val="hybridMultilevel"/>
    <w:tmpl w:val="DB0C0050"/>
    <w:lvl w:ilvl="0" w:tplc="EEBAE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D16ED"/>
    <w:multiLevelType w:val="hybridMultilevel"/>
    <w:tmpl w:val="8EEEB12C"/>
    <w:lvl w:ilvl="0" w:tplc="8EA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19C"/>
    <w:multiLevelType w:val="hybridMultilevel"/>
    <w:tmpl w:val="F50431C4"/>
    <w:lvl w:ilvl="0" w:tplc="6C848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403FD"/>
    <w:multiLevelType w:val="hybridMultilevel"/>
    <w:tmpl w:val="9072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63938"/>
    <w:multiLevelType w:val="hybridMultilevel"/>
    <w:tmpl w:val="CEF66DA0"/>
    <w:lvl w:ilvl="0" w:tplc="47C4B0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57C03"/>
    <w:multiLevelType w:val="hybridMultilevel"/>
    <w:tmpl w:val="781E8D24"/>
    <w:lvl w:ilvl="0" w:tplc="031EF7E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536873"/>
    <w:multiLevelType w:val="hybridMultilevel"/>
    <w:tmpl w:val="C2B65180"/>
    <w:lvl w:ilvl="0" w:tplc="321E382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AC012C1"/>
    <w:multiLevelType w:val="hybridMultilevel"/>
    <w:tmpl w:val="088C5C1C"/>
    <w:lvl w:ilvl="0" w:tplc="D644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A4595"/>
    <w:multiLevelType w:val="hybridMultilevel"/>
    <w:tmpl w:val="70D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06BC5"/>
    <w:multiLevelType w:val="hybridMultilevel"/>
    <w:tmpl w:val="0024D6F8"/>
    <w:lvl w:ilvl="0" w:tplc="B0BC9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C1F7C"/>
    <w:multiLevelType w:val="hybridMultilevel"/>
    <w:tmpl w:val="955EAA9E"/>
    <w:lvl w:ilvl="0" w:tplc="DE92443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DC4DBD"/>
    <w:multiLevelType w:val="hybridMultilevel"/>
    <w:tmpl w:val="EAD46220"/>
    <w:lvl w:ilvl="0" w:tplc="0E9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97DBB"/>
    <w:multiLevelType w:val="hybridMultilevel"/>
    <w:tmpl w:val="93442AA6"/>
    <w:lvl w:ilvl="0" w:tplc="68CCCAF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1F109A"/>
    <w:multiLevelType w:val="hybridMultilevel"/>
    <w:tmpl w:val="19820496"/>
    <w:lvl w:ilvl="0" w:tplc="064E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67AEA"/>
    <w:multiLevelType w:val="hybridMultilevel"/>
    <w:tmpl w:val="8DE64AF4"/>
    <w:lvl w:ilvl="0" w:tplc="E85009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00F73"/>
    <w:multiLevelType w:val="hybridMultilevel"/>
    <w:tmpl w:val="48F675C4"/>
    <w:lvl w:ilvl="0" w:tplc="FF146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B403B8"/>
    <w:multiLevelType w:val="hybridMultilevel"/>
    <w:tmpl w:val="84845100"/>
    <w:lvl w:ilvl="0" w:tplc="FFFC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926C2"/>
    <w:multiLevelType w:val="hybridMultilevel"/>
    <w:tmpl w:val="188069F8"/>
    <w:lvl w:ilvl="0" w:tplc="0DE8D6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EE35EE"/>
    <w:multiLevelType w:val="hybridMultilevel"/>
    <w:tmpl w:val="172EA3D6"/>
    <w:lvl w:ilvl="0" w:tplc="CFE4194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B2C60A2"/>
    <w:multiLevelType w:val="hybridMultilevel"/>
    <w:tmpl w:val="75325DD4"/>
    <w:lvl w:ilvl="0" w:tplc="E8CA2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D584F"/>
    <w:multiLevelType w:val="hybridMultilevel"/>
    <w:tmpl w:val="DA16F7AC"/>
    <w:lvl w:ilvl="0" w:tplc="FA6A6248">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4131B"/>
    <w:multiLevelType w:val="hybridMultilevel"/>
    <w:tmpl w:val="11CC3CB4"/>
    <w:lvl w:ilvl="0" w:tplc="4C04991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0579A"/>
    <w:multiLevelType w:val="hybridMultilevel"/>
    <w:tmpl w:val="BE9A90D2"/>
    <w:lvl w:ilvl="0" w:tplc="CC16F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645AD"/>
    <w:multiLevelType w:val="hybridMultilevel"/>
    <w:tmpl w:val="7BB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7F59"/>
    <w:multiLevelType w:val="hybridMultilevel"/>
    <w:tmpl w:val="E910882E"/>
    <w:lvl w:ilvl="0" w:tplc="0A4E90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222ADE"/>
    <w:multiLevelType w:val="hybridMultilevel"/>
    <w:tmpl w:val="A66CF462"/>
    <w:lvl w:ilvl="0" w:tplc="B4582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7E6567"/>
    <w:multiLevelType w:val="hybridMultilevel"/>
    <w:tmpl w:val="0FD831C6"/>
    <w:lvl w:ilvl="0" w:tplc="9D80D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C0015"/>
    <w:multiLevelType w:val="hybridMultilevel"/>
    <w:tmpl w:val="E2682CB6"/>
    <w:lvl w:ilvl="0" w:tplc="DC3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87ABD"/>
    <w:multiLevelType w:val="hybridMultilevel"/>
    <w:tmpl w:val="1CBE20C4"/>
    <w:lvl w:ilvl="0" w:tplc="74B60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26CDF"/>
    <w:multiLevelType w:val="hybridMultilevel"/>
    <w:tmpl w:val="F6A229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6D8307B7"/>
    <w:multiLevelType w:val="hybridMultilevel"/>
    <w:tmpl w:val="47563ED0"/>
    <w:lvl w:ilvl="0" w:tplc="FE4E92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14F84"/>
    <w:multiLevelType w:val="hybridMultilevel"/>
    <w:tmpl w:val="73E467B8"/>
    <w:lvl w:ilvl="0" w:tplc="0134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653B6"/>
    <w:multiLevelType w:val="hybridMultilevel"/>
    <w:tmpl w:val="EF18EA4C"/>
    <w:lvl w:ilvl="0" w:tplc="157E0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3F35F5"/>
    <w:multiLevelType w:val="hybridMultilevel"/>
    <w:tmpl w:val="7D3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2341B"/>
    <w:multiLevelType w:val="hybridMultilevel"/>
    <w:tmpl w:val="42FE6896"/>
    <w:lvl w:ilvl="0" w:tplc="A8A8D1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B7003"/>
    <w:multiLevelType w:val="hybridMultilevel"/>
    <w:tmpl w:val="D882925E"/>
    <w:lvl w:ilvl="0" w:tplc="B6CE9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13E3"/>
    <w:multiLevelType w:val="hybridMultilevel"/>
    <w:tmpl w:val="06F41438"/>
    <w:lvl w:ilvl="0" w:tplc="A796A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CC46A4"/>
    <w:multiLevelType w:val="hybridMultilevel"/>
    <w:tmpl w:val="C79A1714"/>
    <w:lvl w:ilvl="0" w:tplc="7FAEA43A">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BBA57BB"/>
    <w:multiLevelType w:val="hybridMultilevel"/>
    <w:tmpl w:val="0452051A"/>
    <w:lvl w:ilvl="0" w:tplc="C91CE2D8">
      <w:start w:val="5"/>
      <w:numFmt w:val="decimal"/>
      <w:lvlText w:val="%1."/>
      <w:lvlJc w:val="left"/>
      <w:pPr>
        <w:tabs>
          <w:tab w:val="num" w:pos="1080"/>
        </w:tabs>
        <w:ind w:left="1080" w:hanging="720"/>
      </w:pPr>
      <w:rPr>
        <w:rFonts w:hint="default"/>
      </w:rPr>
    </w:lvl>
    <w:lvl w:ilvl="1" w:tplc="F2BCC7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1A493A"/>
    <w:multiLevelType w:val="hybridMultilevel"/>
    <w:tmpl w:val="ECA6653C"/>
    <w:lvl w:ilvl="0" w:tplc="30D01F7A">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F16AC4"/>
    <w:multiLevelType w:val="hybridMultilevel"/>
    <w:tmpl w:val="DB0C0050"/>
    <w:lvl w:ilvl="0" w:tplc="EEBAE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44"/>
  </w:num>
  <w:num w:numId="4">
    <w:abstractNumId w:val="21"/>
  </w:num>
  <w:num w:numId="5">
    <w:abstractNumId w:val="25"/>
  </w:num>
  <w:num w:numId="6">
    <w:abstractNumId w:val="43"/>
  </w:num>
  <w:num w:numId="7">
    <w:abstractNumId w:val="31"/>
  </w:num>
  <w:num w:numId="8">
    <w:abstractNumId w:val="38"/>
  </w:num>
  <w:num w:numId="9">
    <w:abstractNumId w:val="13"/>
  </w:num>
  <w:num w:numId="10">
    <w:abstractNumId w:val="7"/>
  </w:num>
  <w:num w:numId="11">
    <w:abstractNumId w:val="24"/>
  </w:num>
  <w:num w:numId="12">
    <w:abstractNumId w:val="12"/>
  </w:num>
  <w:num w:numId="13">
    <w:abstractNumId w:val="4"/>
  </w:num>
  <w:num w:numId="14">
    <w:abstractNumId w:val="36"/>
  </w:num>
  <w:num w:numId="15">
    <w:abstractNumId w:val="45"/>
  </w:num>
  <w:num w:numId="16">
    <w:abstractNumId w:val="15"/>
  </w:num>
  <w:num w:numId="17">
    <w:abstractNumId w:val="19"/>
  </w:num>
  <w:num w:numId="18">
    <w:abstractNumId w:val="10"/>
  </w:num>
  <w:num w:numId="19">
    <w:abstractNumId w:val="8"/>
  </w:num>
  <w:num w:numId="20">
    <w:abstractNumId w:val="11"/>
  </w:num>
  <w:num w:numId="21">
    <w:abstractNumId w:val="42"/>
  </w:num>
  <w:num w:numId="22">
    <w:abstractNumId w:val="14"/>
  </w:num>
  <w:num w:numId="23">
    <w:abstractNumId w:val="41"/>
  </w:num>
  <w:num w:numId="24">
    <w:abstractNumId w:val="34"/>
  </w:num>
  <w:num w:numId="25">
    <w:abstractNumId w:val="3"/>
  </w:num>
  <w:num w:numId="26">
    <w:abstractNumId w:val="5"/>
  </w:num>
  <w:num w:numId="27">
    <w:abstractNumId w:val="29"/>
  </w:num>
  <w:num w:numId="28">
    <w:abstractNumId w:val="20"/>
  </w:num>
  <w:num w:numId="29">
    <w:abstractNumId w:val="40"/>
  </w:num>
  <w:num w:numId="30">
    <w:abstractNumId w:val="33"/>
  </w:num>
  <w:num w:numId="31">
    <w:abstractNumId w:val="1"/>
  </w:num>
  <w:num w:numId="32">
    <w:abstractNumId w:val="39"/>
  </w:num>
  <w:num w:numId="33">
    <w:abstractNumId w:val="0"/>
  </w:num>
  <w:num w:numId="34">
    <w:abstractNumId w:val="35"/>
  </w:num>
  <w:num w:numId="35">
    <w:abstractNumId w:val="27"/>
  </w:num>
  <w:num w:numId="36">
    <w:abstractNumId w:val="30"/>
  </w:num>
  <w:num w:numId="37">
    <w:abstractNumId w:val="28"/>
  </w:num>
  <w:num w:numId="38">
    <w:abstractNumId w:val="17"/>
  </w:num>
  <w:num w:numId="39">
    <w:abstractNumId w:val="26"/>
  </w:num>
  <w:num w:numId="40">
    <w:abstractNumId w:val="16"/>
  </w:num>
  <w:num w:numId="41">
    <w:abstractNumId w:val="37"/>
  </w:num>
  <w:num w:numId="42">
    <w:abstractNumId w:val="6"/>
  </w:num>
  <w:num w:numId="43">
    <w:abstractNumId w:val="46"/>
  </w:num>
  <w:num w:numId="44">
    <w:abstractNumId w:val="9"/>
  </w:num>
  <w:num w:numId="45">
    <w:abstractNumId w:val="2"/>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D9"/>
    <w:rsid w:val="00000A29"/>
    <w:rsid w:val="00001351"/>
    <w:rsid w:val="00001EA8"/>
    <w:rsid w:val="00001F4C"/>
    <w:rsid w:val="000022C0"/>
    <w:rsid w:val="00002892"/>
    <w:rsid w:val="000034EF"/>
    <w:rsid w:val="00003819"/>
    <w:rsid w:val="00003CAE"/>
    <w:rsid w:val="00003CC8"/>
    <w:rsid w:val="000041E9"/>
    <w:rsid w:val="0000435E"/>
    <w:rsid w:val="00004B9B"/>
    <w:rsid w:val="000052DE"/>
    <w:rsid w:val="00005AEA"/>
    <w:rsid w:val="00005C4A"/>
    <w:rsid w:val="00006001"/>
    <w:rsid w:val="00010330"/>
    <w:rsid w:val="00010846"/>
    <w:rsid w:val="0001084F"/>
    <w:rsid w:val="000109E6"/>
    <w:rsid w:val="00011508"/>
    <w:rsid w:val="00012AD9"/>
    <w:rsid w:val="0001396D"/>
    <w:rsid w:val="00013C47"/>
    <w:rsid w:val="000146D1"/>
    <w:rsid w:val="00014959"/>
    <w:rsid w:val="00015F7C"/>
    <w:rsid w:val="000160F1"/>
    <w:rsid w:val="0001690E"/>
    <w:rsid w:val="00016B1C"/>
    <w:rsid w:val="00016E07"/>
    <w:rsid w:val="00016F5B"/>
    <w:rsid w:val="00017032"/>
    <w:rsid w:val="00020109"/>
    <w:rsid w:val="00020B58"/>
    <w:rsid w:val="00021298"/>
    <w:rsid w:val="00022BED"/>
    <w:rsid w:val="00024D1F"/>
    <w:rsid w:val="000254BC"/>
    <w:rsid w:val="00025A8D"/>
    <w:rsid w:val="00025DBA"/>
    <w:rsid w:val="000265BB"/>
    <w:rsid w:val="000266BB"/>
    <w:rsid w:val="0002771D"/>
    <w:rsid w:val="0002791F"/>
    <w:rsid w:val="00027922"/>
    <w:rsid w:val="00027D3E"/>
    <w:rsid w:val="0003057D"/>
    <w:rsid w:val="000319B1"/>
    <w:rsid w:val="00031C4D"/>
    <w:rsid w:val="00031D6B"/>
    <w:rsid w:val="00031D9D"/>
    <w:rsid w:val="00032BD8"/>
    <w:rsid w:val="0003451F"/>
    <w:rsid w:val="0003562A"/>
    <w:rsid w:val="00035AE1"/>
    <w:rsid w:val="00036103"/>
    <w:rsid w:val="00036759"/>
    <w:rsid w:val="000369E3"/>
    <w:rsid w:val="00037B5E"/>
    <w:rsid w:val="00041245"/>
    <w:rsid w:val="00042927"/>
    <w:rsid w:val="00044642"/>
    <w:rsid w:val="0004503F"/>
    <w:rsid w:val="00047D83"/>
    <w:rsid w:val="0005001B"/>
    <w:rsid w:val="0005021B"/>
    <w:rsid w:val="0005044E"/>
    <w:rsid w:val="00050471"/>
    <w:rsid w:val="00050BE5"/>
    <w:rsid w:val="00050D52"/>
    <w:rsid w:val="00050F20"/>
    <w:rsid w:val="00051FD3"/>
    <w:rsid w:val="00052387"/>
    <w:rsid w:val="00053111"/>
    <w:rsid w:val="00053221"/>
    <w:rsid w:val="00053B94"/>
    <w:rsid w:val="00053E3E"/>
    <w:rsid w:val="00053EA8"/>
    <w:rsid w:val="00055873"/>
    <w:rsid w:val="00055ABD"/>
    <w:rsid w:val="00056758"/>
    <w:rsid w:val="00057610"/>
    <w:rsid w:val="0005776F"/>
    <w:rsid w:val="00057C0C"/>
    <w:rsid w:val="000609CD"/>
    <w:rsid w:val="000612F9"/>
    <w:rsid w:val="00061D59"/>
    <w:rsid w:val="00061E54"/>
    <w:rsid w:val="00062280"/>
    <w:rsid w:val="000626DA"/>
    <w:rsid w:val="0006290E"/>
    <w:rsid w:val="00062E70"/>
    <w:rsid w:val="00063F31"/>
    <w:rsid w:val="00064027"/>
    <w:rsid w:val="0006465A"/>
    <w:rsid w:val="000647A6"/>
    <w:rsid w:val="000701BE"/>
    <w:rsid w:val="00071138"/>
    <w:rsid w:val="00071A33"/>
    <w:rsid w:val="00071DDF"/>
    <w:rsid w:val="000722E5"/>
    <w:rsid w:val="00073502"/>
    <w:rsid w:val="00074AE1"/>
    <w:rsid w:val="00074E7F"/>
    <w:rsid w:val="00075330"/>
    <w:rsid w:val="000754F7"/>
    <w:rsid w:val="0007626E"/>
    <w:rsid w:val="00077BC7"/>
    <w:rsid w:val="00080631"/>
    <w:rsid w:val="000818AE"/>
    <w:rsid w:val="00082076"/>
    <w:rsid w:val="0008260C"/>
    <w:rsid w:val="00082E92"/>
    <w:rsid w:val="000842A2"/>
    <w:rsid w:val="00084A18"/>
    <w:rsid w:val="00084AF8"/>
    <w:rsid w:val="00084BAE"/>
    <w:rsid w:val="00084C00"/>
    <w:rsid w:val="00084E5D"/>
    <w:rsid w:val="00084F65"/>
    <w:rsid w:val="00085C17"/>
    <w:rsid w:val="00087576"/>
    <w:rsid w:val="000900DD"/>
    <w:rsid w:val="00090ED8"/>
    <w:rsid w:val="000923C4"/>
    <w:rsid w:val="0009379D"/>
    <w:rsid w:val="00093C47"/>
    <w:rsid w:val="0009403E"/>
    <w:rsid w:val="000942CC"/>
    <w:rsid w:val="00094AC8"/>
    <w:rsid w:val="00094E21"/>
    <w:rsid w:val="00095C37"/>
    <w:rsid w:val="00095CCD"/>
    <w:rsid w:val="00095E09"/>
    <w:rsid w:val="00096285"/>
    <w:rsid w:val="0009675F"/>
    <w:rsid w:val="00096CCC"/>
    <w:rsid w:val="00097818"/>
    <w:rsid w:val="000A0005"/>
    <w:rsid w:val="000A04BD"/>
    <w:rsid w:val="000A0DCD"/>
    <w:rsid w:val="000A1362"/>
    <w:rsid w:val="000A19C4"/>
    <w:rsid w:val="000A3063"/>
    <w:rsid w:val="000A4C39"/>
    <w:rsid w:val="000A56CC"/>
    <w:rsid w:val="000A64AA"/>
    <w:rsid w:val="000A64C5"/>
    <w:rsid w:val="000A65FA"/>
    <w:rsid w:val="000A6D2F"/>
    <w:rsid w:val="000A7648"/>
    <w:rsid w:val="000B00B7"/>
    <w:rsid w:val="000B0147"/>
    <w:rsid w:val="000B1518"/>
    <w:rsid w:val="000B16EB"/>
    <w:rsid w:val="000B18B5"/>
    <w:rsid w:val="000B1969"/>
    <w:rsid w:val="000B1EF2"/>
    <w:rsid w:val="000B2860"/>
    <w:rsid w:val="000B2E4E"/>
    <w:rsid w:val="000B48C2"/>
    <w:rsid w:val="000B4C4D"/>
    <w:rsid w:val="000B55D3"/>
    <w:rsid w:val="000B5BE6"/>
    <w:rsid w:val="000B5F29"/>
    <w:rsid w:val="000B6C97"/>
    <w:rsid w:val="000B75DD"/>
    <w:rsid w:val="000C000F"/>
    <w:rsid w:val="000C015C"/>
    <w:rsid w:val="000C01F5"/>
    <w:rsid w:val="000C0C11"/>
    <w:rsid w:val="000C12C2"/>
    <w:rsid w:val="000C2567"/>
    <w:rsid w:val="000C2955"/>
    <w:rsid w:val="000C2D41"/>
    <w:rsid w:val="000C36A0"/>
    <w:rsid w:val="000C455A"/>
    <w:rsid w:val="000C5271"/>
    <w:rsid w:val="000C54E6"/>
    <w:rsid w:val="000C5ACA"/>
    <w:rsid w:val="000C614B"/>
    <w:rsid w:val="000C6C36"/>
    <w:rsid w:val="000C7581"/>
    <w:rsid w:val="000C7B8B"/>
    <w:rsid w:val="000D01A3"/>
    <w:rsid w:val="000D0764"/>
    <w:rsid w:val="000D1ABF"/>
    <w:rsid w:val="000D1BB9"/>
    <w:rsid w:val="000D3559"/>
    <w:rsid w:val="000D4173"/>
    <w:rsid w:val="000D41AB"/>
    <w:rsid w:val="000D48A6"/>
    <w:rsid w:val="000D4E17"/>
    <w:rsid w:val="000D4EA7"/>
    <w:rsid w:val="000D6FA0"/>
    <w:rsid w:val="000D7026"/>
    <w:rsid w:val="000D7268"/>
    <w:rsid w:val="000D7669"/>
    <w:rsid w:val="000D7AAB"/>
    <w:rsid w:val="000E031F"/>
    <w:rsid w:val="000E100D"/>
    <w:rsid w:val="000E1F22"/>
    <w:rsid w:val="000E293F"/>
    <w:rsid w:val="000E2E49"/>
    <w:rsid w:val="000E3454"/>
    <w:rsid w:val="000E35EC"/>
    <w:rsid w:val="000E4FBF"/>
    <w:rsid w:val="000E589B"/>
    <w:rsid w:val="000E5F01"/>
    <w:rsid w:val="000E67A3"/>
    <w:rsid w:val="000E706E"/>
    <w:rsid w:val="000E757A"/>
    <w:rsid w:val="000E7FA6"/>
    <w:rsid w:val="000F16B8"/>
    <w:rsid w:val="000F1764"/>
    <w:rsid w:val="000F1994"/>
    <w:rsid w:val="000F396A"/>
    <w:rsid w:val="000F3D2F"/>
    <w:rsid w:val="000F3EAD"/>
    <w:rsid w:val="000F496C"/>
    <w:rsid w:val="000F4F22"/>
    <w:rsid w:val="000F69E0"/>
    <w:rsid w:val="000F79A2"/>
    <w:rsid w:val="00100B88"/>
    <w:rsid w:val="00101311"/>
    <w:rsid w:val="00101460"/>
    <w:rsid w:val="00101693"/>
    <w:rsid w:val="00101D54"/>
    <w:rsid w:val="00102A21"/>
    <w:rsid w:val="00103669"/>
    <w:rsid w:val="00104457"/>
    <w:rsid w:val="0010473C"/>
    <w:rsid w:val="001055C5"/>
    <w:rsid w:val="00105FA3"/>
    <w:rsid w:val="00106D32"/>
    <w:rsid w:val="00107F0A"/>
    <w:rsid w:val="00110FB1"/>
    <w:rsid w:val="0011132F"/>
    <w:rsid w:val="00111341"/>
    <w:rsid w:val="00111404"/>
    <w:rsid w:val="001122C4"/>
    <w:rsid w:val="001130A6"/>
    <w:rsid w:val="001135C6"/>
    <w:rsid w:val="001153FD"/>
    <w:rsid w:val="001165F6"/>
    <w:rsid w:val="00116943"/>
    <w:rsid w:val="00117816"/>
    <w:rsid w:val="0012001F"/>
    <w:rsid w:val="00120980"/>
    <w:rsid w:val="00120A5C"/>
    <w:rsid w:val="00121149"/>
    <w:rsid w:val="001221EF"/>
    <w:rsid w:val="0012268E"/>
    <w:rsid w:val="001240D0"/>
    <w:rsid w:val="00125075"/>
    <w:rsid w:val="00125325"/>
    <w:rsid w:val="00125BAB"/>
    <w:rsid w:val="00125CC6"/>
    <w:rsid w:val="00125E2A"/>
    <w:rsid w:val="00126751"/>
    <w:rsid w:val="001270BA"/>
    <w:rsid w:val="001272BE"/>
    <w:rsid w:val="0013046D"/>
    <w:rsid w:val="00131E46"/>
    <w:rsid w:val="00132660"/>
    <w:rsid w:val="001339AC"/>
    <w:rsid w:val="0013441E"/>
    <w:rsid w:val="001350DD"/>
    <w:rsid w:val="001350F1"/>
    <w:rsid w:val="00135CAE"/>
    <w:rsid w:val="001360D3"/>
    <w:rsid w:val="0013612F"/>
    <w:rsid w:val="001363EF"/>
    <w:rsid w:val="001371E5"/>
    <w:rsid w:val="00137497"/>
    <w:rsid w:val="00137751"/>
    <w:rsid w:val="00137F98"/>
    <w:rsid w:val="00140AA0"/>
    <w:rsid w:val="00140B04"/>
    <w:rsid w:val="00140C6B"/>
    <w:rsid w:val="00141642"/>
    <w:rsid w:val="00141B35"/>
    <w:rsid w:val="00141E32"/>
    <w:rsid w:val="0014212D"/>
    <w:rsid w:val="00142238"/>
    <w:rsid w:val="001423BB"/>
    <w:rsid w:val="00143688"/>
    <w:rsid w:val="001448B5"/>
    <w:rsid w:val="00144F6A"/>
    <w:rsid w:val="0014504D"/>
    <w:rsid w:val="0014522E"/>
    <w:rsid w:val="001453EF"/>
    <w:rsid w:val="00145470"/>
    <w:rsid w:val="00146736"/>
    <w:rsid w:val="00146FC0"/>
    <w:rsid w:val="001471B9"/>
    <w:rsid w:val="0014784F"/>
    <w:rsid w:val="00147916"/>
    <w:rsid w:val="00150160"/>
    <w:rsid w:val="00152125"/>
    <w:rsid w:val="001525A6"/>
    <w:rsid w:val="00152D86"/>
    <w:rsid w:val="00152DA3"/>
    <w:rsid w:val="00153B3C"/>
    <w:rsid w:val="001542B2"/>
    <w:rsid w:val="00154A63"/>
    <w:rsid w:val="00155982"/>
    <w:rsid w:val="00155BB8"/>
    <w:rsid w:val="00155DCB"/>
    <w:rsid w:val="0015701F"/>
    <w:rsid w:val="00160090"/>
    <w:rsid w:val="00160D8F"/>
    <w:rsid w:val="00161019"/>
    <w:rsid w:val="00161140"/>
    <w:rsid w:val="0016122F"/>
    <w:rsid w:val="00161C15"/>
    <w:rsid w:val="00163A48"/>
    <w:rsid w:val="0016430D"/>
    <w:rsid w:val="00164A86"/>
    <w:rsid w:val="00165C76"/>
    <w:rsid w:val="001661DC"/>
    <w:rsid w:val="00166609"/>
    <w:rsid w:val="0017052C"/>
    <w:rsid w:val="00170C28"/>
    <w:rsid w:val="001712AA"/>
    <w:rsid w:val="001717B4"/>
    <w:rsid w:val="0017181A"/>
    <w:rsid w:val="00171B57"/>
    <w:rsid w:val="00172336"/>
    <w:rsid w:val="00172342"/>
    <w:rsid w:val="001726CD"/>
    <w:rsid w:val="001727F0"/>
    <w:rsid w:val="0017311C"/>
    <w:rsid w:val="00173D87"/>
    <w:rsid w:val="001742E0"/>
    <w:rsid w:val="00174308"/>
    <w:rsid w:val="00174312"/>
    <w:rsid w:val="00176483"/>
    <w:rsid w:val="00176BEE"/>
    <w:rsid w:val="00177579"/>
    <w:rsid w:val="001776F4"/>
    <w:rsid w:val="001776FB"/>
    <w:rsid w:val="00177D50"/>
    <w:rsid w:val="00180656"/>
    <w:rsid w:val="001817BD"/>
    <w:rsid w:val="00181DF5"/>
    <w:rsid w:val="00182B43"/>
    <w:rsid w:val="00182FDF"/>
    <w:rsid w:val="00184E0E"/>
    <w:rsid w:val="001851CA"/>
    <w:rsid w:val="00185868"/>
    <w:rsid w:val="0018640A"/>
    <w:rsid w:val="00187DDE"/>
    <w:rsid w:val="00187E5E"/>
    <w:rsid w:val="001919B4"/>
    <w:rsid w:val="00191CA1"/>
    <w:rsid w:val="00192659"/>
    <w:rsid w:val="00192E1E"/>
    <w:rsid w:val="00192F09"/>
    <w:rsid w:val="00193233"/>
    <w:rsid w:val="00193438"/>
    <w:rsid w:val="001938A1"/>
    <w:rsid w:val="001938DF"/>
    <w:rsid w:val="00194B20"/>
    <w:rsid w:val="00195776"/>
    <w:rsid w:val="00196022"/>
    <w:rsid w:val="001972A9"/>
    <w:rsid w:val="001976B0"/>
    <w:rsid w:val="001A0400"/>
    <w:rsid w:val="001A0467"/>
    <w:rsid w:val="001A11ED"/>
    <w:rsid w:val="001A129C"/>
    <w:rsid w:val="001A1E97"/>
    <w:rsid w:val="001A20D5"/>
    <w:rsid w:val="001A2372"/>
    <w:rsid w:val="001A2650"/>
    <w:rsid w:val="001A3AC7"/>
    <w:rsid w:val="001A41A9"/>
    <w:rsid w:val="001A55FB"/>
    <w:rsid w:val="001A573B"/>
    <w:rsid w:val="001A73FB"/>
    <w:rsid w:val="001A7415"/>
    <w:rsid w:val="001A7C33"/>
    <w:rsid w:val="001A7F3D"/>
    <w:rsid w:val="001B0CC3"/>
    <w:rsid w:val="001B1481"/>
    <w:rsid w:val="001B18E5"/>
    <w:rsid w:val="001B1EC4"/>
    <w:rsid w:val="001B31B2"/>
    <w:rsid w:val="001B436B"/>
    <w:rsid w:val="001B4947"/>
    <w:rsid w:val="001B5E0B"/>
    <w:rsid w:val="001B66D3"/>
    <w:rsid w:val="001B6932"/>
    <w:rsid w:val="001B7194"/>
    <w:rsid w:val="001B71C0"/>
    <w:rsid w:val="001C0B25"/>
    <w:rsid w:val="001C145E"/>
    <w:rsid w:val="001C1A4F"/>
    <w:rsid w:val="001C1E44"/>
    <w:rsid w:val="001C1EC3"/>
    <w:rsid w:val="001C2F69"/>
    <w:rsid w:val="001C339A"/>
    <w:rsid w:val="001C4516"/>
    <w:rsid w:val="001C4CC9"/>
    <w:rsid w:val="001C55A6"/>
    <w:rsid w:val="001C5CB0"/>
    <w:rsid w:val="001C615B"/>
    <w:rsid w:val="001C6164"/>
    <w:rsid w:val="001C6614"/>
    <w:rsid w:val="001C736B"/>
    <w:rsid w:val="001D10CC"/>
    <w:rsid w:val="001D3BA9"/>
    <w:rsid w:val="001D4E3D"/>
    <w:rsid w:val="001D541D"/>
    <w:rsid w:val="001D61DF"/>
    <w:rsid w:val="001D64C7"/>
    <w:rsid w:val="001D694F"/>
    <w:rsid w:val="001D6F6E"/>
    <w:rsid w:val="001D72FE"/>
    <w:rsid w:val="001D742E"/>
    <w:rsid w:val="001E09A2"/>
    <w:rsid w:val="001E14D1"/>
    <w:rsid w:val="001E160F"/>
    <w:rsid w:val="001E3317"/>
    <w:rsid w:val="001E3546"/>
    <w:rsid w:val="001E4C76"/>
    <w:rsid w:val="001E5831"/>
    <w:rsid w:val="001E621F"/>
    <w:rsid w:val="001E63A6"/>
    <w:rsid w:val="001F0056"/>
    <w:rsid w:val="001F1D3C"/>
    <w:rsid w:val="001F218E"/>
    <w:rsid w:val="001F3684"/>
    <w:rsid w:val="001F5196"/>
    <w:rsid w:val="001F51C9"/>
    <w:rsid w:val="001F56CB"/>
    <w:rsid w:val="001F60BB"/>
    <w:rsid w:val="001F6A66"/>
    <w:rsid w:val="00200074"/>
    <w:rsid w:val="002003B5"/>
    <w:rsid w:val="00200500"/>
    <w:rsid w:val="00200BD0"/>
    <w:rsid w:val="00200FAD"/>
    <w:rsid w:val="002013F6"/>
    <w:rsid w:val="00201963"/>
    <w:rsid w:val="00201D74"/>
    <w:rsid w:val="00202228"/>
    <w:rsid w:val="00202ACD"/>
    <w:rsid w:val="00203CAD"/>
    <w:rsid w:val="00203CAF"/>
    <w:rsid w:val="00204E6B"/>
    <w:rsid w:val="002050ED"/>
    <w:rsid w:val="002073E0"/>
    <w:rsid w:val="002074CD"/>
    <w:rsid w:val="00207845"/>
    <w:rsid w:val="002100CB"/>
    <w:rsid w:val="00210724"/>
    <w:rsid w:val="00210727"/>
    <w:rsid w:val="0021078D"/>
    <w:rsid w:val="002108CF"/>
    <w:rsid w:val="0021195D"/>
    <w:rsid w:val="00211C38"/>
    <w:rsid w:val="00212504"/>
    <w:rsid w:val="0021295B"/>
    <w:rsid w:val="00212FF9"/>
    <w:rsid w:val="002141A7"/>
    <w:rsid w:val="002144C8"/>
    <w:rsid w:val="002158E7"/>
    <w:rsid w:val="0021642E"/>
    <w:rsid w:val="0021650C"/>
    <w:rsid w:val="00216835"/>
    <w:rsid w:val="0021712C"/>
    <w:rsid w:val="002179B1"/>
    <w:rsid w:val="00217E6F"/>
    <w:rsid w:val="00220E30"/>
    <w:rsid w:val="00221783"/>
    <w:rsid w:val="00221CE9"/>
    <w:rsid w:val="0022501C"/>
    <w:rsid w:val="00225D1A"/>
    <w:rsid w:val="002260B8"/>
    <w:rsid w:val="00230763"/>
    <w:rsid w:val="0023085B"/>
    <w:rsid w:val="00230EB2"/>
    <w:rsid w:val="00231383"/>
    <w:rsid w:val="00232E8E"/>
    <w:rsid w:val="002336D1"/>
    <w:rsid w:val="0023371E"/>
    <w:rsid w:val="00233852"/>
    <w:rsid w:val="00234B38"/>
    <w:rsid w:val="0023548D"/>
    <w:rsid w:val="00235789"/>
    <w:rsid w:val="002364EA"/>
    <w:rsid w:val="00236981"/>
    <w:rsid w:val="002369D7"/>
    <w:rsid w:val="00236BE2"/>
    <w:rsid w:val="002370AF"/>
    <w:rsid w:val="00240192"/>
    <w:rsid w:val="0024057C"/>
    <w:rsid w:val="0024098B"/>
    <w:rsid w:val="00240F33"/>
    <w:rsid w:val="00242531"/>
    <w:rsid w:val="0024331D"/>
    <w:rsid w:val="00243D49"/>
    <w:rsid w:val="002441AD"/>
    <w:rsid w:val="00244BBB"/>
    <w:rsid w:val="00245C50"/>
    <w:rsid w:val="002461AA"/>
    <w:rsid w:val="00246745"/>
    <w:rsid w:val="002514FE"/>
    <w:rsid w:val="00253C4A"/>
    <w:rsid w:val="002543A0"/>
    <w:rsid w:val="002549AA"/>
    <w:rsid w:val="00254BAD"/>
    <w:rsid w:val="00254E4D"/>
    <w:rsid w:val="002556C2"/>
    <w:rsid w:val="00255F0F"/>
    <w:rsid w:val="00256221"/>
    <w:rsid w:val="00257A0D"/>
    <w:rsid w:val="00257D9E"/>
    <w:rsid w:val="00260068"/>
    <w:rsid w:val="00260881"/>
    <w:rsid w:val="0026090C"/>
    <w:rsid w:val="00260EB0"/>
    <w:rsid w:val="00263F00"/>
    <w:rsid w:val="00265F75"/>
    <w:rsid w:val="00266C21"/>
    <w:rsid w:val="00271C4F"/>
    <w:rsid w:val="00274072"/>
    <w:rsid w:val="002740C3"/>
    <w:rsid w:val="00274D2B"/>
    <w:rsid w:val="002762AA"/>
    <w:rsid w:val="0027707D"/>
    <w:rsid w:val="00277EF3"/>
    <w:rsid w:val="002807A9"/>
    <w:rsid w:val="00280B1B"/>
    <w:rsid w:val="00280E0F"/>
    <w:rsid w:val="002819A4"/>
    <w:rsid w:val="00281D3B"/>
    <w:rsid w:val="00281D86"/>
    <w:rsid w:val="00281DDB"/>
    <w:rsid w:val="0028262E"/>
    <w:rsid w:val="00282993"/>
    <w:rsid w:val="00283078"/>
    <w:rsid w:val="0028343D"/>
    <w:rsid w:val="0028486A"/>
    <w:rsid w:val="00285AEA"/>
    <w:rsid w:val="00285D62"/>
    <w:rsid w:val="00287825"/>
    <w:rsid w:val="00290E89"/>
    <w:rsid w:val="00291A97"/>
    <w:rsid w:val="00292439"/>
    <w:rsid w:val="00292DE3"/>
    <w:rsid w:val="0029306F"/>
    <w:rsid w:val="00293DA6"/>
    <w:rsid w:val="002944EF"/>
    <w:rsid w:val="002947BE"/>
    <w:rsid w:val="00294880"/>
    <w:rsid w:val="0029571D"/>
    <w:rsid w:val="00295A23"/>
    <w:rsid w:val="00296649"/>
    <w:rsid w:val="00296F2A"/>
    <w:rsid w:val="002A016D"/>
    <w:rsid w:val="002A0AAF"/>
    <w:rsid w:val="002A10C9"/>
    <w:rsid w:val="002A126E"/>
    <w:rsid w:val="002A14C2"/>
    <w:rsid w:val="002A190F"/>
    <w:rsid w:val="002A1A40"/>
    <w:rsid w:val="002A2F5C"/>
    <w:rsid w:val="002A4951"/>
    <w:rsid w:val="002A4B22"/>
    <w:rsid w:val="002A4BD4"/>
    <w:rsid w:val="002A4EDA"/>
    <w:rsid w:val="002A68D6"/>
    <w:rsid w:val="002A6D5F"/>
    <w:rsid w:val="002A72CB"/>
    <w:rsid w:val="002A76BD"/>
    <w:rsid w:val="002A7866"/>
    <w:rsid w:val="002B039E"/>
    <w:rsid w:val="002B0F0F"/>
    <w:rsid w:val="002B1ADB"/>
    <w:rsid w:val="002B1DF5"/>
    <w:rsid w:val="002B292D"/>
    <w:rsid w:val="002B2EE7"/>
    <w:rsid w:val="002B3F91"/>
    <w:rsid w:val="002B494B"/>
    <w:rsid w:val="002B50AE"/>
    <w:rsid w:val="002B58C8"/>
    <w:rsid w:val="002B5A56"/>
    <w:rsid w:val="002B5AF6"/>
    <w:rsid w:val="002B607E"/>
    <w:rsid w:val="002B6D53"/>
    <w:rsid w:val="002C052C"/>
    <w:rsid w:val="002C0A0A"/>
    <w:rsid w:val="002C0CA4"/>
    <w:rsid w:val="002C1EE1"/>
    <w:rsid w:val="002C241D"/>
    <w:rsid w:val="002C2924"/>
    <w:rsid w:val="002C2C4A"/>
    <w:rsid w:val="002C4045"/>
    <w:rsid w:val="002C463B"/>
    <w:rsid w:val="002C6194"/>
    <w:rsid w:val="002C69F8"/>
    <w:rsid w:val="002D23E7"/>
    <w:rsid w:val="002D2A5F"/>
    <w:rsid w:val="002D5353"/>
    <w:rsid w:val="002D5386"/>
    <w:rsid w:val="002D602E"/>
    <w:rsid w:val="002D627F"/>
    <w:rsid w:val="002D64C9"/>
    <w:rsid w:val="002D6C11"/>
    <w:rsid w:val="002D78C5"/>
    <w:rsid w:val="002D7AB1"/>
    <w:rsid w:val="002E007F"/>
    <w:rsid w:val="002E04AD"/>
    <w:rsid w:val="002E0945"/>
    <w:rsid w:val="002E1940"/>
    <w:rsid w:val="002E25AB"/>
    <w:rsid w:val="002E2751"/>
    <w:rsid w:val="002E3977"/>
    <w:rsid w:val="002E4829"/>
    <w:rsid w:val="002E4CDE"/>
    <w:rsid w:val="002E4EFB"/>
    <w:rsid w:val="002E533A"/>
    <w:rsid w:val="002E600D"/>
    <w:rsid w:val="002E6772"/>
    <w:rsid w:val="002E77A6"/>
    <w:rsid w:val="002F07B6"/>
    <w:rsid w:val="002F11FF"/>
    <w:rsid w:val="002F147C"/>
    <w:rsid w:val="002F1787"/>
    <w:rsid w:val="002F1D57"/>
    <w:rsid w:val="002F21C5"/>
    <w:rsid w:val="002F3594"/>
    <w:rsid w:val="002F672F"/>
    <w:rsid w:val="002F7482"/>
    <w:rsid w:val="002F7A41"/>
    <w:rsid w:val="002F7AD8"/>
    <w:rsid w:val="003001FB"/>
    <w:rsid w:val="00300385"/>
    <w:rsid w:val="00300689"/>
    <w:rsid w:val="0030089E"/>
    <w:rsid w:val="0030169D"/>
    <w:rsid w:val="0030307F"/>
    <w:rsid w:val="00303331"/>
    <w:rsid w:val="00303956"/>
    <w:rsid w:val="00303CCD"/>
    <w:rsid w:val="00304853"/>
    <w:rsid w:val="003049B6"/>
    <w:rsid w:val="00305318"/>
    <w:rsid w:val="00305A99"/>
    <w:rsid w:val="00305D22"/>
    <w:rsid w:val="00306490"/>
    <w:rsid w:val="00306938"/>
    <w:rsid w:val="003069F9"/>
    <w:rsid w:val="00307C45"/>
    <w:rsid w:val="00307F82"/>
    <w:rsid w:val="003108F4"/>
    <w:rsid w:val="003109FD"/>
    <w:rsid w:val="00310A1E"/>
    <w:rsid w:val="00311A06"/>
    <w:rsid w:val="00312228"/>
    <w:rsid w:val="003129D7"/>
    <w:rsid w:val="00312F8B"/>
    <w:rsid w:val="00313265"/>
    <w:rsid w:val="0031373D"/>
    <w:rsid w:val="003138C6"/>
    <w:rsid w:val="00313F1E"/>
    <w:rsid w:val="00314274"/>
    <w:rsid w:val="00314CA8"/>
    <w:rsid w:val="003150FE"/>
    <w:rsid w:val="00315916"/>
    <w:rsid w:val="00315CB7"/>
    <w:rsid w:val="003166D0"/>
    <w:rsid w:val="003177B1"/>
    <w:rsid w:val="00321962"/>
    <w:rsid w:val="00321A6B"/>
    <w:rsid w:val="00321F09"/>
    <w:rsid w:val="00322C58"/>
    <w:rsid w:val="00322FB8"/>
    <w:rsid w:val="003234B8"/>
    <w:rsid w:val="00323A1C"/>
    <w:rsid w:val="0032457B"/>
    <w:rsid w:val="003261AC"/>
    <w:rsid w:val="003277BA"/>
    <w:rsid w:val="0032791D"/>
    <w:rsid w:val="003279B8"/>
    <w:rsid w:val="0033036E"/>
    <w:rsid w:val="0033057A"/>
    <w:rsid w:val="00331288"/>
    <w:rsid w:val="003313AA"/>
    <w:rsid w:val="00332A4F"/>
    <w:rsid w:val="00333386"/>
    <w:rsid w:val="00333703"/>
    <w:rsid w:val="003368AF"/>
    <w:rsid w:val="003406AC"/>
    <w:rsid w:val="00340786"/>
    <w:rsid w:val="00340BBA"/>
    <w:rsid w:val="003415D8"/>
    <w:rsid w:val="00342C32"/>
    <w:rsid w:val="0034379F"/>
    <w:rsid w:val="003442DD"/>
    <w:rsid w:val="003446B4"/>
    <w:rsid w:val="00344E4B"/>
    <w:rsid w:val="003458D6"/>
    <w:rsid w:val="00345CE4"/>
    <w:rsid w:val="00346556"/>
    <w:rsid w:val="00346AA6"/>
    <w:rsid w:val="003472BB"/>
    <w:rsid w:val="00350C8A"/>
    <w:rsid w:val="00353544"/>
    <w:rsid w:val="00353F1B"/>
    <w:rsid w:val="00354634"/>
    <w:rsid w:val="00354C98"/>
    <w:rsid w:val="00356231"/>
    <w:rsid w:val="003562E7"/>
    <w:rsid w:val="003577D0"/>
    <w:rsid w:val="00357870"/>
    <w:rsid w:val="00357F04"/>
    <w:rsid w:val="00360792"/>
    <w:rsid w:val="00360B22"/>
    <w:rsid w:val="00360D57"/>
    <w:rsid w:val="003615E7"/>
    <w:rsid w:val="003629FD"/>
    <w:rsid w:val="00362C1D"/>
    <w:rsid w:val="003644F9"/>
    <w:rsid w:val="003645C7"/>
    <w:rsid w:val="00364B5C"/>
    <w:rsid w:val="00364B87"/>
    <w:rsid w:val="00364CAC"/>
    <w:rsid w:val="00366086"/>
    <w:rsid w:val="0036722E"/>
    <w:rsid w:val="003704FD"/>
    <w:rsid w:val="003708CF"/>
    <w:rsid w:val="003721DB"/>
    <w:rsid w:val="00373129"/>
    <w:rsid w:val="00373536"/>
    <w:rsid w:val="00374566"/>
    <w:rsid w:val="00374CA0"/>
    <w:rsid w:val="003755E8"/>
    <w:rsid w:val="003759D7"/>
    <w:rsid w:val="00375B58"/>
    <w:rsid w:val="00375D1B"/>
    <w:rsid w:val="00376068"/>
    <w:rsid w:val="003760DC"/>
    <w:rsid w:val="0037619D"/>
    <w:rsid w:val="003761BC"/>
    <w:rsid w:val="00376A83"/>
    <w:rsid w:val="00376AF2"/>
    <w:rsid w:val="003773BD"/>
    <w:rsid w:val="00377804"/>
    <w:rsid w:val="003779FE"/>
    <w:rsid w:val="00377EA8"/>
    <w:rsid w:val="0038170A"/>
    <w:rsid w:val="00381C76"/>
    <w:rsid w:val="003828F6"/>
    <w:rsid w:val="003830F6"/>
    <w:rsid w:val="003831BF"/>
    <w:rsid w:val="00383CF2"/>
    <w:rsid w:val="00386661"/>
    <w:rsid w:val="00387546"/>
    <w:rsid w:val="00391A49"/>
    <w:rsid w:val="0039246A"/>
    <w:rsid w:val="003925E0"/>
    <w:rsid w:val="003926CE"/>
    <w:rsid w:val="003929AF"/>
    <w:rsid w:val="003938AD"/>
    <w:rsid w:val="003941A0"/>
    <w:rsid w:val="003946A4"/>
    <w:rsid w:val="00394734"/>
    <w:rsid w:val="00394B32"/>
    <w:rsid w:val="003966D2"/>
    <w:rsid w:val="00397914"/>
    <w:rsid w:val="003A1E5E"/>
    <w:rsid w:val="003A251C"/>
    <w:rsid w:val="003A2894"/>
    <w:rsid w:val="003A2B0D"/>
    <w:rsid w:val="003A3B5F"/>
    <w:rsid w:val="003A3CB1"/>
    <w:rsid w:val="003A3FD9"/>
    <w:rsid w:val="003A45D4"/>
    <w:rsid w:val="003A4A61"/>
    <w:rsid w:val="003A677C"/>
    <w:rsid w:val="003A6A9B"/>
    <w:rsid w:val="003A7A57"/>
    <w:rsid w:val="003B1D56"/>
    <w:rsid w:val="003B2194"/>
    <w:rsid w:val="003B220D"/>
    <w:rsid w:val="003B22CE"/>
    <w:rsid w:val="003B260A"/>
    <w:rsid w:val="003B27E5"/>
    <w:rsid w:val="003B2805"/>
    <w:rsid w:val="003B307A"/>
    <w:rsid w:val="003B33E2"/>
    <w:rsid w:val="003B422B"/>
    <w:rsid w:val="003B4419"/>
    <w:rsid w:val="003B50C3"/>
    <w:rsid w:val="003B5F93"/>
    <w:rsid w:val="003B64D9"/>
    <w:rsid w:val="003B656A"/>
    <w:rsid w:val="003B6687"/>
    <w:rsid w:val="003B6925"/>
    <w:rsid w:val="003B7A9C"/>
    <w:rsid w:val="003B7D35"/>
    <w:rsid w:val="003C1560"/>
    <w:rsid w:val="003C2630"/>
    <w:rsid w:val="003C2833"/>
    <w:rsid w:val="003C5E2C"/>
    <w:rsid w:val="003C5EE8"/>
    <w:rsid w:val="003C65DB"/>
    <w:rsid w:val="003C663E"/>
    <w:rsid w:val="003C7288"/>
    <w:rsid w:val="003C7569"/>
    <w:rsid w:val="003C7F29"/>
    <w:rsid w:val="003D0290"/>
    <w:rsid w:val="003D0750"/>
    <w:rsid w:val="003D07AE"/>
    <w:rsid w:val="003D0F4C"/>
    <w:rsid w:val="003D10DD"/>
    <w:rsid w:val="003D16FA"/>
    <w:rsid w:val="003D1744"/>
    <w:rsid w:val="003D280D"/>
    <w:rsid w:val="003D2C04"/>
    <w:rsid w:val="003D370E"/>
    <w:rsid w:val="003D39B0"/>
    <w:rsid w:val="003D3DDD"/>
    <w:rsid w:val="003D5BB3"/>
    <w:rsid w:val="003D60F5"/>
    <w:rsid w:val="003D6829"/>
    <w:rsid w:val="003D6AC9"/>
    <w:rsid w:val="003D7CF0"/>
    <w:rsid w:val="003D7EBF"/>
    <w:rsid w:val="003E00E2"/>
    <w:rsid w:val="003E1430"/>
    <w:rsid w:val="003E22BF"/>
    <w:rsid w:val="003E263D"/>
    <w:rsid w:val="003E2F04"/>
    <w:rsid w:val="003E4381"/>
    <w:rsid w:val="003E4803"/>
    <w:rsid w:val="003E6439"/>
    <w:rsid w:val="003E69A4"/>
    <w:rsid w:val="003E7274"/>
    <w:rsid w:val="003E79A7"/>
    <w:rsid w:val="003F0108"/>
    <w:rsid w:val="003F0156"/>
    <w:rsid w:val="003F0F23"/>
    <w:rsid w:val="003F1310"/>
    <w:rsid w:val="003F1AC8"/>
    <w:rsid w:val="003F294C"/>
    <w:rsid w:val="003F3403"/>
    <w:rsid w:val="003F4414"/>
    <w:rsid w:val="003F4811"/>
    <w:rsid w:val="003F53EB"/>
    <w:rsid w:val="003F5E97"/>
    <w:rsid w:val="003F673D"/>
    <w:rsid w:val="003F6F54"/>
    <w:rsid w:val="003F713C"/>
    <w:rsid w:val="003F724A"/>
    <w:rsid w:val="003F74FA"/>
    <w:rsid w:val="003F79C7"/>
    <w:rsid w:val="003F7AE7"/>
    <w:rsid w:val="004005CB"/>
    <w:rsid w:val="00401147"/>
    <w:rsid w:val="00401DF2"/>
    <w:rsid w:val="0040360E"/>
    <w:rsid w:val="004043DC"/>
    <w:rsid w:val="004051EB"/>
    <w:rsid w:val="00405F0D"/>
    <w:rsid w:val="0040691D"/>
    <w:rsid w:val="00410694"/>
    <w:rsid w:val="00410722"/>
    <w:rsid w:val="00411FD2"/>
    <w:rsid w:val="004123D5"/>
    <w:rsid w:val="004124CD"/>
    <w:rsid w:val="00413DC6"/>
    <w:rsid w:val="00415107"/>
    <w:rsid w:val="00415360"/>
    <w:rsid w:val="00415729"/>
    <w:rsid w:val="00415C4A"/>
    <w:rsid w:val="004166F8"/>
    <w:rsid w:val="004172F4"/>
    <w:rsid w:val="00420107"/>
    <w:rsid w:val="004201C1"/>
    <w:rsid w:val="004205AF"/>
    <w:rsid w:val="00420A64"/>
    <w:rsid w:val="004226E1"/>
    <w:rsid w:val="004227E3"/>
    <w:rsid w:val="004232FE"/>
    <w:rsid w:val="0042435C"/>
    <w:rsid w:val="00424404"/>
    <w:rsid w:val="0042463A"/>
    <w:rsid w:val="00424909"/>
    <w:rsid w:val="00424BBC"/>
    <w:rsid w:val="00424E3F"/>
    <w:rsid w:val="00426831"/>
    <w:rsid w:val="00426FFE"/>
    <w:rsid w:val="00430115"/>
    <w:rsid w:val="00430A30"/>
    <w:rsid w:val="00430DEA"/>
    <w:rsid w:val="00431B66"/>
    <w:rsid w:val="00431B82"/>
    <w:rsid w:val="004322FD"/>
    <w:rsid w:val="00432783"/>
    <w:rsid w:val="004327CE"/>
    <w:rsid w:val="004327D8"/>
    <w:rsid w:val="00432EAE"/>
    <w:rsid w:val="00433251"/>
    <w:rsid w:val="004354F0"/>
    <w:rsid w:val="00435A43"/>
    <w:rsid w:val="00435E1D"/>
    <w:rsid w:val="00435FF6"/>
    <w:rsid w:val="004361DE"/>
    <w:rsid w:val="004363CF"/>
    <w:rsid w:val="00436620"/>
    <w:rsid w:val="004378C8"/>
    <w:rsid w:val="004410CB"/>
    <w:rsid w:val="004411C2"/>
    <w:rsid w:val="004417FB"/>
    <w:rsid w:val="004418BC"/>
    <w:rsid w:val="00441F93"/>
    <w:rsid w:val="00444310"/>
    <w:rsid w:val="0044539B"/>
    <w:rsid w:val="0044758C"/>
    <w:rsid w:val="0045022B"/>
    <w:rsid w:val="00450767"/>
    <w:rsid w:val="00450E5B"/>
    <w:rsid w:val="00451662"/>
    <w:rsid w:val="004516A6"/>
    <w:rsid w:val="0045243C"/>
    <w:rsid w:val="004525CF"/>
    <w:rsid w:val="00452853"/>
    <w:rsid w:val="00452989"/>
    <w:rsid w:val="00452BD2"/>
    <w:rsid w:val="00453B11"/>
    <w:rsid w:val="004552CC"/>
    <w:rsid w:val="0045533F"/>
    <w:rsid w:val="00455BEE"/>
    <w:rsid w:val="0045657D"/>
    <w:rsid w:val="00456C72"/>
    <w:rsid w:val="00456D5C"/>
    <w:rsid w:val="00456D99"/>
    <w:rsid w:val="0045760B"/>
    <w:rsid w:val="004577FE"/>
    <w:rsid w:val="0045790D"/>
    <w:rsid w:val="00460206"/>
    <w:rsid w:val="00460971"/>
    <w:rsid w:val="004614A6"/>
    <w:rsid w:val="004619C2"/>
    <w:rsid w:val="00462BB5"/>
    <w:rsid w:val="00462D2D"/>
    <w:rsid w:val="00463B46"/>
    <w:rsid w:val="00464037"/>
    <w:rsid w:val="004641D3"/>
    <w:rsid w:val="004645D9"/>
    <w:rsid w:val="0046500C"/>
    <w:rsid w:val="00465783"/>
    <w:rsid w:val="00465968"/>
    <w:rsid w:val="00466F77"/>
    <w:rsid w:val="0047013C"/>
    <w:rsid w:val="00470C81"/>
    <w:rsid w:val="00471702"/>
    <w:rsid w:val="00471F11"/>
    <w:rsid w:val="004721F4"/>
    <w:rsid w:val="00473C3C"/>
    <w:rsid w:val="00473F98"/>
    <w:rsid w:val="00475703"/>
    <w:rsid w:val="00476863"/>
    <w:rsid w:val="00476C7E"/>
    <w:rsid w:val="00476D10"/>
    <w:rsid w:val="00476D61"/>
    <w:rsid w:val="00477AEA"/>
    <w:rsid w:val="00481BD5"/>
    <w:rsid w:val="004826F0"/>
    <w:rsid w:val="0048340E"/>
    <w:rsid w:val="00483CA7"/>
    <w:rsid w:val="00484560"/>
    <w:rsid w:val="004845E3"/>
    <w:rsid w:val="00486510"/>
    <w:rsid w:val="00486647"/>
    <w:rsid w:val="00486715"/>
    <w:rsid w:val="00490886"/>
    <w:rsid w:val="0049272A"/>
    <w:rsid w:val="004930D3"/>
    <w:rsid w:val="004932AE"/>
    <w:rsid w:val="00493A49"/>
    <w:rsid w:val="00494D37"/>
    <w:rsid w:val="0049543B"/>
    <w:rsid w:val="00495918"/>
    <w:rsid w:val="00495C1A"/>
    <w:rsid w:val="00495CE2"/>
    <w:rsid w:val="0049607B"/>
    <w:rsid w:val="0049742C"/>
    <w:rsid w:val="004A0C7A"/>
    <w:rsid w:val="004A0C86"/>
    <w:rsid w:val="004A27E9"/>
    <w:rsid w:val="004A34DD"/>
    <w:rsid w:val="004A3A3A"/>
    <w:rsid w:val="004A4019"/>
    <w:rsid w:val="004A4C9F"/>
    <w:rsid w:val="004A52FF"/>
    <w:rsid w:val="004A5FF5"/>
    <w:rsid w:val="004A6222"/>
    <w:rsid w:val="004A6824"/>
    <w:rsid w:val="004A7E86"/>
    <w:rsid w:val="004B049C"/>
    <w:rsid w:val="004B0A8F"/>
    <w:rsid w:val="004B0AE3"/>
    <w:rsid w:val="004B12BF"/>
    <w:rsid w:val="004B165A"/>
    <w:rsid w:val="004B1FDB"/>
    <w:rsid w:val="004B2081"/>
    <w:rsid w:val="004B294D"/>
    <w:rsid w:val="004B3A35"/>
    <w:rsid w:val="004B3A91"/>
    <w:rsid w:val="004B41E3"/>
    <w:rsid w:val="004B46B2"/>
    <w:rsid w:val="004B4F65"/>
    <w:rsid w:val="004B5F89"/>
    <w:rsid w:val="004C054F"/>
    <w:rsid w:val="004C1365"/>
    <w:rsid w:val="004C1F97"/>
    <w:rsid w:val="004C218E"/>
    <w:rsid w:val="004C22ED"/>
    <w:rsid w:val="004C23E5"/>
    <w:rsid w:val="004C309E"/>
    <w:rsid w:val="004C574A"/>
    <w:rsid w:val="004C7041"/>
    <w:rsid w:val="004C71C5"/>
    <w:rsid w:val="004C72BC"/>
    <w:rsid w:val="004C79E6"/>
    <w:rsid w:val="004C7B0A"/>
    <w:rsid w:val="004D0859"/>
    <w:rsid w:val="004D0ED9"/>
    <w:rsid w:val="004D141F"/>
    <w:rsid w:val="004D1DC0"/>
    <w:rsid w:val="004D21ED"/>
    <w:rsid w:val="004D2D63"/>
    <w:rsid w:val="004D340F"/>
    <w:rsid w:val="004D358D"/>
    <w:rsid w:val="004D3A6B"/>
    <w:rsid w:val="004D5F19"/>
    <w:rsid w:val="004D5FD5"/>
    <w:rsid w:val="004D6021"/>
    <w:rsid w:val="004D6498"/>
    <w:rsid w:val="004D72AE"/>
    <w:rsid w:val="004D7682"/>
    <w:rsid w:val="004D7780"/>
    <w:rsid w:val="004D7CB9"/>
    <w:rsid w:val="004E1105"/>
    <w:rsid w:val="004E125F"/>
    <w:rsid w:val="004E1723"/>
    <w:rsid w:val="004E21D8"/>
    <w:rsid w:val="004E2923"/>
    <w:rsid w:val="004E29D2"/>
    <w:rsid w:val="004E3D74"/>
    <w:rsid w:val="004E430A"/>
    <w:rsid w:val="004E5852"/>
    <w:rsid w:val="004E592F"/>
    <w:rsid w:val="004E5DD8"/>
    <w:rsid w:val="004E5F9F"/>
    <w:rsid w:val="004E6C70"/>
    <w:rsid w:val="004F0A82"/>
    <w:rsid w:val="004F0EBC"/>
    <w:rsid w:val="004F1E62"/>
    <w:rsid w:val="004F1F6A"/>
    <w:rsid w:val="004F2381"/>
    <w:rsid w:val="004F3443"/>
    <w:rsid w:val="004F3C84"/>
    <w:rsid w:val="004F40B9"/>
    <w:rsid w:val="004F4CBA"/>
    <w:rsid w:val="004F5139"/>
    <w:rsid w:val="004F5850"/>
    <w:rsid w:val="004F5B19"/>
    <w:rsid w:val="004F5F0A"/>
    <w:rsid w:val="004F6111"/>
    <w:rsid w:val="004F7927"/>
    <w:rsid w:val="004F7B83"/>
    <w:rsid w:val="004F7D62"/>
    <w:rsid w:val="004F7D83"/>
    <w:rsid w:val="004F7EBC"/>
    <w:rsid w:val="00500E70"/>
    <w:rsid w:val="0050109E"/>
    <w:rsid w:val="00501195"/>
    <w:rsid w:val="00502437"/>
    <w:rsid w:val="0050261B"/>
    <w:rsid w:val="00502AA7"/>
    <w:rsid w:val="00502C2A"/>
    <w:rsid w:val="00502F87"/>
    <w:rsid w:val="00502FE5"/>
    <w:rsid w:val="005039E8"/>
    <w:rsid w:val="00503AAA"/>
    <w:rsid w:val="00504B9D"/>
    <w:rsid w:val="00504F90"/>
    <w:rsid w:val="00505697"/>
    <w:rsid w:val="00505AD7"/>
    <w:rsid w:val="005061FC"/>
    <w:rsid w:val="005070FD"/>
    <w:rsid w:val="00510C23"/>
    <w:rsid w:val="00511A52"/>
    <w:rsid w:val="00511B33"/>
    <w:rsid w:val="005126D7"/>
    <w:rsid w:val="005132C6"/>
    <w:rsid w:val="005132F9"/>
    <w:rsid w:val="005138E8"/>
    <w:rsid w:val="00515519"/>
    <w:rsid w:val="0051554A"/>
    <w:rsid w:val="00515FC1"/>
    <w:rsid w:val="00520390"/>
    <w:rsid w:val="005221EB"/>
    <w:rsid w:val="005225D1"/>
    <w:rsid w:val="005239EC"/>
    <w:rsid w:val="00523F2F"/>
    <w:rsid w:val="005256C7"/>
    <w:rsid w:val="00525940"/>
    <w:rsid w:val="0052603E"/>
    <w:rsid w:val="005268FE"/>
    <w:rsid w:val="0052773E"/>
    <w:rsid w:val="00527A6F"/>
    <w:rsid w:val="00527B45"/>
    <w:rsid w:val="005307B1"/>
    <w:rsid w:val="0053148A"/>
    <w:rsid w:val="00531DE7"/>
    <w:rsid w:val="00532E5B"/>
    <w:rsid w:val="005331E7"/>
    <w:rsid w:val="00533220"/>
    <w:rsid w:val="00534037"/>
    <w:rsid w:val="00534667"/>
    <w:rsid w:val="00535521"/>
    <w:rsid w:val="0053568A"/>
    <w:rsid w:val="0053574C"/>
    <w:rsid w:val="005365F5"/>
    <w:rsid w:val="005371B1"/>
    <w:rsid w:val="0054104B"/>
    <w:rsid w:val="00541071"/>
    <w:rsid w:val="00541C26"/>
    <w:rsid w:val="00542273"/>
    <w:rsid w:val="005422DF"/>
    <w:rsid w:val="0054329E"/>
    <w:rsid w:val="00543328"/>
    <w:rsid w:val="00543965"/>
    <w:rsid w:val="00544856"/>
    <w:rsid w:val="005460DE"/>
    <w:rsid w:val="0054673A"/>
    <w:rsid w:val="0054795B"/>
    <w:rsid w:val="0055008D"/>
    <w:rsid w:val="00550512"/>
    <w:rsid w:val="005506E7"/>
    <w:rsid w:val="0055095E"/>
    <w:rsid w:val="00550ECF"/>
    <w:rsid w:val="00551057"/>
    <w:rsid w:val="005514F9"/>
    <w:rsid w:val="005517E8"/>
    <w:rsid w:val="00551908"/>
    <w:rsid w:val="00551F5E"/>
    <w:rsid w:val="005527C2"/>
    <w:rsid w:val="00552978"/>
    <w:rsid w:val="00552FCE"/>
    <w:rsid w:val="00553086"/>
    <w:rsid w:val="00553A02"/>
    <w:rsid w:val="00553D94"/>
    <w:rsid w:val="0055402A"/>
    <w:rsid w:val="00555F4B"/>
    <w:rsid w:val="00557158"/>
    <w:rsid w:val="00557D7C"/>
    <w:rsid w:val="00560C42"/>
    <w:rsid w:val="0056179A"/>
    <w:rsid w:val="00561B3C"/>
    <w:rsid w:val="00561F7B"/>
    <w:rsid w:val="00562566"/>
    <w:rsid w:val="0056276B"/>
    <w:rsid w:val="00562B65"/>
    <w:rsid w:val="00563B9D"/>
    <w:rsid w:val="00563D10"/>
    <w:rsid w:val="00563E05"/>
    <w:rsid w:val="0056431D"/>
    <w:rsid w:val="00567BB3"/>
    <w:rsid w:val="00570337"/>
    <w:rsid w:val="0057109F"/>
    <w:rsid w:val="00571108"/>
    <w:rsid w:val="005720EB"/>
    <w:rsid w:val="00573309"/>
    <w:rsid w:val="005773FB"/>
    <w:rsid w:val="00577D4A"/>
    <w:rsid w:val="005800B1"/>
    <w:rsid w:val="00581A2D"/>
    <w:rsid w:val="00583B2A"/>
    <w:rsid w:val="005850BE"/>
    <w:rsid w:val="005908A2"/>
    <w:rsid w:val="005912BC"/>
    <w:rsid w:val="00592589"/>
    <w:rsid w:val="00593825"/>
    <w:rsid w:val="00594027"/>
    <w:rsid w:val="00594753"/>
    <w:rsid w:val="00594841"/>
    <w:rsid w:val="00594AFE"/>
    <w:rsid w:val="00594F4E"/>
    <w:rsid w:val="00594F72"/>
    <w:rsid w:val="005950D4"/>
    <w:rsid w:val="00595E8E"/>
    <w:rsid w:val="0059645C"/>
    <w:rsid w:val="00596503"/>
    <w:rsid w:val="005976FD"/>
    <w:rsid w:val="005A0B3E"/>
    <w:rsid w:val="005A20D2"/>
    <w:rsid w:val="005A24F6"/>
    <w:rsid w:val="005A4214"/>
    <w:rsid w:val="005A4E45"/>
    <w:rsid w:val="005A5457"/>
    <w:rsid w:val="005A5F82"/>
    <w:rsid w:val="005A62AD"/>
    <w:rsid w:val="005A65EC"/>
    <w:rsid w:val="005A68E6"/>
    <w:rsid w:val="005A69D7"/>
    <w:rsid w:val="005B1470"/>
    <w:rsid w:val="005B14A2"/>
    <w:rsid w:val="005B1A28"/>
    <w:rsid w:val="005B1CEF"/>
    <w:rsid w:val="005B284B"/>
    <w:rsid w:val="005B299B"/>
    <w:rsid w:val="005B29BA"/>
    <w:rsid w:val="005B3A91"/>
    <w:rsid w:val="005B3D61"/>
    <w:rsid w:val="005B3DD4"/>
    <w:rsid w:val="005B3E4A"/>
    <w:rsid w:val="005B4E8C"/>
    <w:rsid w:val="005B5269"/>
    <w:rsid w:val="005B6599"/>
    <w:rsid w:val="005B6E20"/>
    <w:rsid w:val="005B7D76"/>
    <w:rsid w:val="005C2257"/>
    <w:rsid w:val="005C29EF"/>
    <w:rsid w:val="005C3E33"/>
    <w:rsid w:val="005C3E62"/>
    <w:rsid w:val="005C4284"/>
    <w:rsid w:val="005C5207"/>
    <w:rsid w:val="005C57FF"/>
    <w:rsid w:val="005C5DD1"/>
    <w:rsid w:val="005C6027"/>
    <w:rsid w:val="005C671F"/>
    <w:rsid w:val="005C69B1"/>
    <w:rsid w:val="005C6A0B"/>
    <w:rsid w:val="005C6EAF"/>
    <w:rsid w:val="005D00E7"/>
    <w:rsid w:val="005D1840"/>
    <w:rsid w:val="005D1C77"/>
    <w:rsid w:val="005D21E9"/>
    <w:rsid w:val="005D3171"/>
    <w:rsid w:val="005D32E4"/>
    <w:rsid w:val="005D3A50"/>
    <w:rsid w:val="005D3D5B"/>
    <w:rsid w:val="005D44F8"/>
    <w:rsid w:val="005D474F"/>
    <w:rsid w:val="005D4E52"/>
    <w:rsid w:val="005D50C0"/>
    <w:rsid w:val="005D5DB0"/>
    <w:rsid w:val="005D6559"/>
    <w:rsid w:val="005D667E"/>
    <w:rsid w:val="005D6DD9"/>
    <w:rsid w:val="005D79E7"/>
    <w:rsid w:val="005E0A35"/>
    <w:rsid w:val="005E339C"/>
    <w:rsid w:val="005E3F39"/>
    <w:rsid w:val="005E5BAE"/>
    <w:rsid w:val="005E6079"/>
    <w:rsid w:val="005E63B4"/>
    <w:rsid w:val="005E6BE8"/>
    <w:rsid w:val="005E723D"/>
    <w:rsid w:val="005E73AF"/>
    <w:rsid w:val="005E7FE0"/>
    <w:rsid w:val="005F0778"/>
    <w:rsid w:val="005F1255"/>
    <w:rsid w:val="005F1DD7"/>
    <w:rsid w:val="005F3337"/>
    <w:rsid w:val="005F4306"/>
    <w:rsid w:val="005F4C6C"/>
    <w:rsid w:val="005F55F5"/>
    <w:rsid w:val="005F64EA"/>
    <w:rsid w:val="005F65CD"/>
    <w:rsid w:val="005F68BD"/>
    <w:rsid w:val="005F6BB1"/>
    <w:rsid w:val="005F7819"/>
    <w:rsid w:val="005F79D9"/>
    <w:rsid w:val="005F7A17"/>
    <w:rsid w:val="005F7CD8"/>
    <w:rsid w:val="005F7F95"/>
    <w:rsid w:val="006009C0"/>
    <w:rsid w:val="00600A90"/>
    <w:rsid w:val="006043D4"/>
    <w:rsid w:val="006049DD"/>
    <w:rsid w:val="006051A4"/>
    <w:rsid w:val="00605B52"/>
    <w:rsid w:val="00605D2B"/>
    <w:rsid w:val="00606A9C"/>
    <w:rsid w:val="00607746"/>
    <w:rsid w:val="00607AC0"/>
    <w:rsid w:val="006105E3"/>
    <w:rsid w:val="00610991"/>
    <w:rsid w:val="00610F49"/>
    <w:rsid w:val="00611920"/>
    <w:rsid w:val="00612D7C"/>
    <w:rsid w:val="00612E7B"/>
    <w:rsid w:val="00613796"/>
    <w:rsid w:val="0061446F"/>
    <w:rsid w:val="0061515A"/>
    <w:rsid w:val="006154C2"/>
    <w:rsid w:val="00617447"/>
    <w:rsid w:val="00617BF4"/>
    <w:rsid w:val="00621750"/>
    <w:rsid w:val="00621919"/>
    <w:rsid w:val="00621BD9"/>
    <w:rsid w:val="00621CAF"/>
    <w:rsid w:val="00621DB9"/>
    <w:rsid w:val="0062217E"/>
    <w:rsid w:val="00624235"/>
    <w:rsid w:val="00624C49"/>
    <w:rsid w:val="006252E6"/>
    <w:rsid w:val="0062601C"/>
    <w:rsid w:val="00626D48"/>
    <w:rsid w:val="00627AF3"/>
    <w:rsid w:val="00627BC9"/>
    <w:rsid w:val="006300D2"/>
    <w:rsid w:val="006305B7"/>
    <w:rsid w:val="006305F0"/>
    <w:rsid w:val="00631D79"/>
    <w:rsid w:val="00631ED2"/>
    <w:rsid w:val="006324D5"/>
    <w:rsid w:val="00632DC7"/>
    <w:rsid w:val="00633BEB"/>
    <w:rsid w:val="0063404B"/>
    <w:rsid w:val="006340DA"/>
    <w:rsid w:val="00635839"/>
    <w:rsid w:val="00636904"/>
    <w:rsid w:val="00636DC1"/>
    <w:rsid w:val="006370B7"/>
    <w:rsid w:val="00637784"/>
    <w:rsid w:val="006408CE"/>
    <w:rsid w:val="00641154"/>
    <w:rsid w:val="006418A1"/>
    <w:rsid w:val="00641FA4"/>
    <w:rsid w:val="00643615"/>
    <w:rsid w:val="0064388B"/>
    <w:rsid w:val="00644E5C"/>
    <w:rsid w:val="00645BD7"/>
    <w:rsid w:val="006463E2"/>
    <w:rsid w:val="006469AB"/>
    <w:rsid w:val="00646C50"/>
    <w:rsid w:val="00646D60"/>
    <w:rsid w:val="006474A3"/>
    <w:rsid w:val="00650480"/>
    <w:rsid w:val="006515BA"/>
    <w:rsid w:val="00651CED"/>
    <w:rsid w:val="00652CB2"/>
    <w:rsid w:val="00653ABF"/>
    <w:rsid w:val="006555AA"/>
    <w:rsid w:val="006564EC"/>
    <w:rsid w:val="00656ECA"/>
    <w:rsid w:val="00657211"/>
    <w:rsid w:val="00657423"/>
    <w:rsid w:val="006613FE"/>
    <w:rsid w:val="00661621"/>
    <w:rsid w:val="00661790"/>
    <w:rsid w:val="00661868"/>
    <w:rsid w:val="00661CF2"/>
    <w:rsid w:val="006636D3"/>
    <w:rsid w:val="006640B4"/>
    <w:rsid w:val="00667611"/>
    <w:rsid w:val="0067093F"/>
    <w:rsid w:val="00670D63"/>
    <w:rsid w:val="00670E5E"/>
    <w:rsid w:val="006720A9"/>
    <w:rsid w:val="006726F3"/>
    <w:rsid w:val="00673875"/>
    <w:rsid w:val="0067391A"/>
    <w:rsid w:val="00673DE7"/>
    <w:rsid w:val="006741C0"/>
    <w:rsid w:val="0067435A"/>
    <w:rsid w:val="0067438E"/>
    <w:rsid w:val="006743A5"/>
    <w:rsid w:val="00674CA1"/>
    <w:rsid w:val="00676870"/>
    <w:rsid w:val="00676930"/>
    <w:rsid w:val="00677ABD"/>
    <w:rsid w:val="00680085"/>
    <w:rsid w:val="00680206"/>
    <w:rsid w:val="00680F74"/>
    <w:rsid w:val="00681262"/>
    <w:rsid w:val="0068179C"/>
    <w:rsid w:val="00681D73"/>
    <w:rsid w:val="0068346A"/>
    <w:rsid w:val="00683779"/>
    <w:rsid w:val="00685CF5"/>
    <w:rsid w:val="006868F4"/>
    <w:rsid w:val="00687045"/>
    <w:rsid w:val="006873FF"/>
    <w:rsid w:val="006902A2"/>
    <w:rsid w:val="0069382B"/>
    <w:rsid w:val="0069604E"/>
    <w:rsid w:val="00696D54"/>
    <w:rsid w:val="00697877"/>
    <w:rsid w:val="00697B78"/>
    <w:rsid w:val="006A04BA"/>
    <w:rsid w:val="006A12C4"/>
    <w:rsid w:val="006A1B48"/>
    <w:rsid w:val="006A2484"/>
    <w:rsid w:val="006A2723"/>
    <w:rsid w:val="006A2ACD"/>
    <w:rsid w:val="006A320F"/>
    <w:rsid w:val="006A4EEF"/>
    <w:rsid w:val="006A530F"/>
    <w:rsid w:val="006A537C"/>
    <w:rsid w:val="006A57D8"/>
    <w:rsid w:val="006A5A0A"/>
    <w:rsid w:val="006A5C2B"/>
    <w:rsid w:val="006A69D4"/>
    <w:rsid w:val="006A6A3B"/>
    <w:rsid w:val="006A6D62"/>
    <w:rsid w:val="006A6E42"/>
    <w:rsid w:val="006A7566"/>
    <w:rsid w:val="006A7912"/>
    <w:rsid w:val="006A7EB9"/>
    <w:rsid w:val="006B070B"/>
    <w:rsid w:val="006B0A91"/>
    <w:rsid w:val="006B272A"/>
    <w:rsid w:val="006B2942"/>
    <w:rsid w:val="006B2A79"/>
    <w:rsid w:val="006B3433"/>
    <w:rsid w:val="006B3DA4"/>
    <w:rsid w:val="006B448C"/>
    <w:rsid w:val="006B5900"/>
    <w:rsid w:val="006B5AFA"/>
    <w:rsid w:val="006B7BF6"/>
    <w:rsid w:val="006C0258"/>
    <w:rsid w:val="006C034B"/>
    <w:rsid w:val="006C0A32"/>
    <w:rsid w:val="006C33B1"/>
    <w:rsid w:val="006C5CE8"/>
    <w:rsid w:val="006C5CEA"/>
    <w:rsid w:val="006C5EEE"/>
    <w:rsid w:val="006C623B"/>
    <w:rsid w:val="006C7245"/>
    <w:rsid w:val="006D0B62"/>
    <w:rsid w:val="006D1B71"/>
    <w:rsid w:val="006D294A"/>
    <w:rsid w:val="006D2A56"/>
    <w:rsid w:val="006D2DD0"/>
    <w:rsid w:val="006D4319"/>
    <w:rsid w:val="006D4541"/>
    <w:rsid w:val="006D46DF"/>
    <w:rsid w:val="006D4C97"/>
    <w:rsid w:val="006D4ED4"/>
    <w:rsid w:val="006D5545"/>
    <w:rsid w:val="006D5887"/>
    <w:rsid w:val="006D6021"/>
    <w:rsid w:val="006D628A"/>
    <w:rsid w:val="006D736D"/>
    <w:rsid w:val="006D7422"/>
    <w:rsid w:val="006D7811"/>
    <w:rsid w:val="006D7988"/>
    <w:rsid w:val="006E0751"/>
    <w:rsid w:val="006E10CC"/>
    <w:rsid w:val="006E1EFA"/>
    <w:rsid w:val="006E3325"/>
    <w:rsid w:val="006E334B"/>
    <w:rsid w:val="006E3C08"/>
    <w:rsid w:val="006E4D5D"/>
    <w:rsid w:val="006E5E7A"/>
    <w:rsid w:val="006E68D9"/>
    <w:rsid w:val="006E7709"/>
    <w:rsid w:val="006E77E0"/>
    <w:rsid w:val="006F0E11"/>
    <w:rsid w:val="006F10DB"/>
    <w:rsid w:val="006F169B"/>
    <w:rsid w:val="006F27CE"/>
    <w:rsid w:val="006F2DBD"/>
    <w:rsid w:val="006F31E6"/>
    <w:rsid w:val="006F37B0"/>
    <w:rsid w:val="006F3EEF"/>
    <w:rsid w:val="006F49A4"/>
    <w:rsid w:val="006F4FC4"/>
    <w:rsid w:val="006F558F"/>
    <w:rsid w:val="006F6E1E"/>
    <w:rsid w:val="006F73DD"/>
    <w:rsid w:val="006F7E43"/>
    <w:rsid w:val="00700046"/>
    <w:rsid w:val="00700389"/>
    <w:rsid w:val="00700723"/>
    <w:rsid w:val="00700724"/>
    <w:rsid w:val="00701B2F"/>
    <w:rsid w:val="00701FCF"/>
    <w:rsid w:val="00703153"/>
    <w:rsid w:val="00703848"/>
    <w:rsid w:val="00703F54"/>
    <w:rsid w:val="00704AC0"/>
    <w:rsid w:val="00704EB9"/>
    <w:rsid w:val="00704EDC"/>
    <w:rsid w:val="007053F4"/>
    <w:rsid w:val="007073FB"/>
    <w:rsid w:val="007076A9"/>
    <w:rsid w:val="00707BF2"/>
    <w:rsid w:val="00711615"/>
    <w:rsid w:val="00711820"/>
    <w:rsid w:val="00712801"/>
    <w:rsid w:val="00712DA3"/>
    <w:rsid w:val="00713B69"/>
    <w:rsid w:val="00713E2F"/>
    <w:rsid w:val="00716949"/>
    <w:rsid w:val="00716BF5"/>
    <w:rsid w:val="00717068"/>
    <w:rsid w:val="007207BD"/>
    <w:rsid w:val="007208AA"/>
    <w:rsid w:val="00721BA8"/>
    <w:rsid w:val="0072308A"/>
    <w:rsid w:val="007230B1"/>
    <w:rsid w:val="00724AE9"/>
    <w:rsid w:val="007258D3"/>
    <w:rsid w:val="00725EA7"/>
    <w:rsid w:val="00726090"/>
    <w:rsid w:val="00726661"/>
    <w:rsid w:val="00726C88"/>
    <w:rsid w:val="007277FB"/>
    <w:rsid w:val="00727CF3"/>
    <w:rsid w:val="0073013A"/>
    <w:rsid w:val="0073044D"/>
    <w:rsid w:val="007318F9"/>
    <w:rsid w:val="007329AA"/>
    <w:rsid w:val="00732D69"/>
    <w:rsid w:val="00733CDB"/>
    <w:rsid w:val="00734232"/>
    <w:rsid w:val="00734C0F"/>
    <w:rsid w:val="0073557F"/>
    <w:rsid w:val="00735F03"/>
    <w:rsid w:val="00736D41"/>
    <w:rsid w:val="007377B1"/>
    <w:rsid w:val="00737F37"/>
    <w:rsid w:val="007408FC"/>
    <w:rsid w:val="00741857"/>
    <w:rsid w:val="00741976"/>
    <w:rsid w:val="00741C82"/>
    <w:rsid w:val="00742B22"/>
    <w:rsid w:val="00743A10"/>
    <w:rsid w:val="0074511A"/>
    <w:rsid w:val="007459C9"/>
    <w:rsid w:val="00746146"/>
    <w:rsid w:val="00746458"/>
    <w:rsid w:val="007465BC"/>
    <w:rsid w:val="007466DD"/>
    <w:rsid w:val="00747A0A"/>
    <w:rsid w:val="00747BCD"/>
    <w:rsid w:val="00750130"/>
    <w:rsid w:val="00752202"/>
    <w:rsid w:val="00754D9F"/>
    <w:rsid w:val="00755BF0"/>
    <w:rsid w:val="00756455"/>
    <w:rsid w:val="00757B71"/>
    <w:rsid w:val="00757F8C"/>
    <w:rsid w:val="00761640"/>
    <w:rsid w:val="007620E0"/>
    <w:rsid w:val="00762C02"/>
    <w:rsid w:val="00762E1D"/>
    <w:rsid w:val="00763A2A"/>
    <w:rsid w:val="00764C2D"/>
    <w:rsid w:val="00765829"/>
    <w:rsid w:val="00765F9F"/>
    <w:rsid w:val="007663A2"/>
    <w:rsid w:val="0076763B"/>
    <w:rsid w:val="007677C1"/>
    <w:rsid w:val="007703C6"/>
    <w:rsid w:val="007705FE"/>
    <w:rsid w:val="007707F3"/>
    <w:rsid w:val="0077114D"/>
    <w:rsid w:val="007721A8"/>
    <w:rsid w:val="00773DBE"/>
    <w:rsid w:val="00773EF3"/>
    <w:rsid w:val="00774354"/>
    <w:rsid w:val="0077488A"/>
    <w:rsid w:val="007757E2"/>
    <w:rsid w:val="00775E5D"/>
    <w:rsid w:val="00776054"/>
    <w:rsid w:val="00777FF1"/>
    <w:rsid w:val="00781992"/>
    <w:rsid w:val="007833F6"/>
    <w:rsid w:val="00783D4E"/>
    <w:rsid w:val="007852C5"/>
    <w:rsid w:val="00785B1D"/>
    <w:rsid w:val="0078645F"/>
    <w:rsid w:val="00790D20"/>
    <w:rsid w:val="0079126E"/>
    <w:rsid w:val="00792210"/>
    <w:rsid w:val="007924B6"/>
    <w:rsid w:val="007938A2"/>
    <w:rsid w:val="00793B64"/>
    <w:rsid w:val="00795748"/>
    <w:rsid w:val="00795C56"/>
    <w:rsid w:val="0079616D"/>
    <w:rsid w:val="00796643"/>
    <w:rsid w:val="00796E78"/>
    <w:rsid w:val="007A056D"/>
    <w:rsid w:val="007A1155"/>
    <w:rsid w:val="007A19D7"/>
    <w:rsid w:val="007A1C5A"/>
    <w:rsid w:val="007A2033"/>
    <w:rsid w:val="007A2B28"/>
    <w:rsid w:val="007A2C69"/>
    <w:rsid w:val="007A3DFA"/>
    <w:rsid w:val="007A4747"/>
    <w:rsid w:val="007A5465"/>
    <w:rsid w:val="007A56B1"/>
    <w:rsid w:val="007A5D7F"/>
    <w:rsid w:val="007A71F0"/>
    <w:rsid w:val="007A7E23"/>
    <w:rsid w:val="007B00A6"/>
    <w:rsid w:val="007B07CC"/>
    <w:rsid w:val="007B0B3A"/>
    <w:rsid w:val="007B2A90"/>
    <w:rsid w:val="007B2C4E"/>
    <w:rsid w:val="007B316A"/>
    <w:rsid w:val="007B37A5"/>
    <w:rsid w:val="007B3D72"/>
    <w:rsid w:val="007B40CA"/>
    <w:rsid w:val="007B4515"/>
    <w:rsid w:val="007B4578"/>
    <w:rsid w:val="007B4C8A"/>
    <w:rsid w:val="007B518D"/>
    <w:rsid w:val="007B5442"/>
    <w:rsid w:val="007B5710"/>
    <w:rsid w:val="007B5EE2"/>
    <w:rsid w:val="007B6251"/>
    <w:rsid w:val="007B6326"/>
    <w:rsid w:val="007B6627"/>
    <w:rsid w:val="007B774F"/>
    <w:rsid w:val="007B77BF"/>
    <w:rsid w:val="007B7A97"/>
    <w:rsid w:val="007C0C4D"/>
    <w:rsid w:val="007C122A"/>
    <w:rsid w:val="007C1DB0"/>
    <w:rsid w:val="007C1FED"/>
    <w:rsid w:val="007C205F"/>
    <w:rsid w:val="007C2133"/>
    <w:rsid w:val="007C38CF"/>
    <w:rsid w:val="007C3D4C"/>
    <w:rsid w:val="007C539E"/>
    <w:rsid w:val="007C55EE"/>
    <w:rsid w:val="007C5ED4"/>
    <w:rsid w:val="007C61AC"/>
    <w:rsid w:val="007C61F5"/>
    <w:rsid w:val="007C643B"/>
    <w:rsid w:val="007C685A"/>
    <w:rsid w:val="007C6FD4"/>
    <w:rsid w:val="007C75CE"/>
    <w:rsid w:val="007C7B77"/>
    <w:rsid w:val="007D14EA"/>
    <w:rsid w:val="007D26EE"/>
    <w:rsid w:val="007D31A7"/>
    <w:rsid w:val="007D37B6"/>
    <w:rsid w:val="007D3F7B"/>
    <w:rsid w:val="007D4E1C"/>
    <w:rsid w:val="007D5678"/>
    <w:rsid w:val="007D5D14"/>
    <w:rsid w:val="007D6913"/>
    <w:rsid w:val="007D6EFF"/>
    <w:rsid w:val="007D7F8C"/>
    <w:rsid w:val="007E02A1"/>
    <w:rsid w:val="007E1205"/>
    <w:rsid w:val="007E121E"/>
    <w:rsid w:val="007E1EB0"/>
    <w:rsid w:val="007E221B"/>
    <w:rsid w:val="007E2928"/>
    <w:rsid w:val="007E2FDA"/>
    <w:rsid w:val="007E3781"/>
    <w:rsid w:val="007E3AC6"/>
    <w:rsid w:val="007E3B54"/>
    <w:rsid w:val="007E3BF4"/>
    <w:rsid w:val="007E466E"/>
    <w:rsid w:val="007E5376"/>
    <w:rsid w:val="007E550F"/>
    <w:rsid w:val="007E59F6"/>
    <w:rsid w:val="007E5AC9"/>
    <w:rsid w:val="007E7024"/>
    <w:rsid w:val="007E70D2"/>
    <w:rsid w:val="007E73A6"/>
    <w:rsid w:val="007E73E1"/>
    <w:rsid w:val="007E7BD5"/>
    <w:rsid w:val="007F124D"/>
    <w:rsid w:val="007F16BD"/>
    <w:rsid w:val="007F18B7"/>
    <w:rsid w:val="007F1CDF"/>
    <w:rsid w:val="007F2240"/>
    <w:rsid w:val="007F2AAA"/>
    <w:rsid w:val="007F2EB3"/>
    <w:rsid w:val="007F3B64"/>
    <w:rsid w:val="007F3DD7"/>
    <w:rsid w:val="007F40CB"/>
    <w:rsid w:val="007F41FA"/>
    <w:rsid w:val="007F4503"/>
    <w:rsid w:val="007F4758"/>
    <w:rsid w:val="007F4E94"/>
    <w:rsid w:val="007F5105"/>
    <w:rsid w:val="007F523E"/>
    <w:rsid w:val="007F6132"/>
    <w:rsid w:val="007F63AE"/>
    <w:rsid w:val="007F66AC"/>
    <w:rsid w:val="007F6E74"/>
    <w:rsid w:val="007F6E8B"/>
    <w:rsid w:val="007F7201"/>
    <w:rsid w:val="00800D22"/>
    <w:rsid w:val="008018B3"/>
    <w:rsid w:val="0080194E"/>
    <w:rsid w:val="008028EB"/>
    <w:rsid w:val="00802AE4"/>
    <w:rsid w:val="008046CD"/>
    <w:rsid w:val="0080553C"/>
    <w:rsid w:val="00806643"/>
    <w:rsid w:val="00806A6D"/>
    <w:rsid w:val="0080729F"/>
    <w:rsid w:val="00807B79"/>
    <w:rsid w:val="00810812"/>
    <w:rsid w:val="008108D9"/>
    <w:rsid w:val="00811F82"/>
    <w:rsid w:val="00811F89"/>
    <w:rsid w:val="0081262D"/>
    <w:rsid w:val="00812B55"/>
    <w:rsid w:val="00812E12"/>
    <w:rsid w:val="008134A9"/>
    <w:rsid w:val="00813B02"/>
    <w:rsid w:val="00813F6C"/>
    <w:rsid w:val="00814467"/>
    <w:rsid w:val="00814781"/>
    <w:rsid w:val="00815138"/>
    <w:rsid w:val="00815476"/>
    <w:rsid w:val="008161A2"/>
    <w:rsid w:val="00816314"/>
    <w:rsid w:val="00816828"/>
    <w:rsid w:val="00817158"/>
    <w:rsid w:val="008179F6"/>
    <w:rsid w:val="0082147B"/>
    <w:rsid w:val="00821588"/>
    <w:rsid w:val="00821912"/>
    <w:rsid w:val="008226FC"/>
    <w:rsid w:val="00822B6E"/>
    <w:rsid w:val="00822E70"/>
    <w:rsid w:val="008235C6"/>
    <w:rsid w:val="00823C6C"/>
    <w:rsid w:val="00823CFF"/>
    <w:rsid w:val="00824824"/>
    <w:rsid w:val="00824C11"/>
    <w:rsid w:val="00824DD2"/>
    <w:rsid w:val="0082500B"/>
    <w:rsid w:val="00825804"/>
    <w:rsid w:val="00827AFF"/>
    <w:rsid w:val="00830956"/>
    <w:rsid w:val="00831860"/>
    <w:rsid w:val="00832A32"/>
    <w:rsid w:val="0083357D"/>
    <w:rsid w:val="008337A0"/>
    <w:rsid w:val="00833E32"/>
    <w:rsid w:val="008346F6"/>
    <w:rsid w:val="00834A81"/>
    <w:rsid w:val="00835AD1"/>
    <w:rsid w:val="00835BCE"/>
    <w:rsid w:val="00835FDB"/>
    <w:rsid w:val="00836CF5"/>
    <w:rsid w:val="008373A6"/>
    <w:rsid w:val="00837415"/>
    <w:rsid w:val="00837705"/>
    <w:rsid w:val="0084131A"/>
    <w:rsid w:val="00842362"/>
    <w:rsid w:val="00842CBB"/>
    <w:rsid w:val="00844990"/>
    <w:rsid w:val="0084520E"/>
    <w:rsid w:val="00845562"/>
    <w:rsid w:val="00846478"/>
    <w:rsid w:val="008473E2"/>
    <w:rsid w:val="00847E84"/>
    <w:rsid w:val="008501AE"/>
    <w:rsid w:val="008506EC"/>
    <w:rsid w:val="0085128B"/>
    <w:rsid w:val="00851999"/>
    <w:rsid w:val="00851B82"/>
    <w:rsid w:val="00851DF2"/>
    <w:rsid w:val="008535A0"/>
    <w:rsid w:val="00853D99"/>
    <w:rsid w:val="008542DD"/>
    <w:rsid w:val="00854DE2"/>
    <w:rsid w:val="00854FA3"/>
    <w:rsid w:val="00855071"/>
    <w:rsid w:val="008551FC"/>
    <w:rsid w:val="00855484"/>
    <w:rsid w:val="008579B8"/>
    <w:rsid w:val="0086042B"/>
    <w:rsid w:val="0086111F"/>
    <w:rsid w:val="00861DB8"/>
    <w:rsid w:val="0086259E"/>
    <w:rsid w:val="008627DF"/>
    <w:rsid w:val="008631A5"/>
    <w:rsid w:val="00863746"/>
    <w:rsid w:val="00863783"/>
    <w:rsid w:val="00864754"/>
    <w:rsid w:val="0086504D"/>
    <w:rsid w:val="00865ED4"/>
    <w:rsid w:val="00866015"/>
    <w:rsid w:val="00866273"/>
    <w:rsid w:val="008665EE"/>
    <w:rsid w:val="00870A36"/>
    <w:rsid w:val="00870B7D"/>
    <w:rsid w:val="008716B4"/>
    <w:rsid w:val="0087245A"/>
    <w:rsid w:val="008732F9"/>
    <w:rsid w:val="00873AFA"/>
    <w:rsid w:val="00873DDD"/>
    <w:rsid w:val="00873FC9"/>
    <w:rsid w:val="008746EE"/>
    <w:rsid w:val="00875064"/>
    <w:rsid w:val="00877C7F"/>
    <w:rsid w:val="00877D3B"/>
    <w:rsid w:val="00877F01"/>
    <w:rsid w:val="008800E1"/>
    <w:rsid w:val="00881125"/>
    <w:rsid w:val="0088125B"/>
    <w:rsid w:val="00881917"/>
    <w:rsid w:val="0088235F"/>
    <w:rsid w:val="0088257B"/>
    <w:rsid w:val="0088261E"/>
    <w:rsid w:val="00883F39"/>
    <w:rsid w:val="00884154"/>
    <w:rsid w:val="008842EA"/>
    <w:rsid w:val="00884706"/>
    <w:rsid w:val="008849A5"/>
    <w:rsid w:val="00885A25"/>
    <w:rsid w:val="0088684C"/>
    <w:rsid w:val="00886DED"/>
    <w:rsid w:val="00886EF0"/>
    <w:rsid w:val="008874FC"/>
    <w:rsid w:val="00887AB7"/>
    <w:rsid w:val="00887CE8"/>
    <w:rsid w:val="00890631"/>
    <w:rsid w:val="00890A98"/>
    <w:rsid w:val="00891C12"/>
    <w:rsid w:val="008930C7"/>
    <w:rsid w:val="00893AA4"/>
    <w:rsid w:val="00893AA9"/>
    <w:rsid w:val="00893FEE"/>
    <w:rsid w:val="0089414F"/>
    <w:rsid w:val="008941D7"/>
    <w:rsid w:val="00894A6C"/>
    <w:rsid w:val="00894B3F"/>
    <w:rsid w:val="008954C7"/>
    <w:rsid w:val="00895A50"/>
    <w:rsid w:val="00896E49"/>
    <w:rsid w:val="00896E5F"/>
    <w:rsid w:val="008A0676"/>
    <w:rsid w:val="008A2541"/>
    <w:rsid w:val="008A2FA9"/>
    <w:rsid w:val="008A30C8"/>
    <w:rsid w:val="008A3E66"/>
    <w:rsid w:val="008A4C53"/>
    <w:rsid w:val="008A519D"/>
    <w:rsid w:val="008A5A0E"/>
    <w:rsid w:val="008A5F30"/>
    <w:rsid w:val="008A6244"/>
    <w:rsid w:val="008A663D"/>
    <w:rsid w:val="008A6A81"/>
    <w:rsid w:val="008A6F7E"/>
    <w:rsid w:val="008A7F73"/>
    <w:rsid w:val="008B0B58"/>
    <w:rsid w:val="008B10A4"/>
    <w:rsid w:val="008B1226"/>
    <w:rsid w:val="008B12E9"/>
    <w:rsid w:val="008B2393"/>
    <w:rsid w:val="008B282D"/>
    <w:rsid w:val="008B2EDD"/>
    <w:rsid w:val="008B41A3"/>
    <w:rsid w:val="008B43C2"/>
    <w:rsid w:val="008B5601"/>
    <w:rsid w:val="008B5CBC"/>
    <w:rsid w:val="008B6ED0"/>
    <w:rsid w:val="008B7685"/>
    <w:rsid w:val="008C06CC"/>
    <w:rsid w:val="008C0AD8"/>
    <w:rsid w:val="008C14A6"/>
    <w:rsid w:val="008C19A2"/>
    <w:rsid w:val="008C19EF"/>
    <w:rsid w:val="008C3E4C"/>
    <w:rsid w:val="008C40A5"/>
    <w:rsid w:val="008C479D"/>
    <w:rsid w:val="008C4CC3"/>
    <w:rsid w:val="008C52ED"/>
    <w:rsid w:val="008C5448"/>
    <w:rsid w:val="008C7B6F"/>
    <w:rsid w:val="008C7DE7"/>
    <w:rsid w:val="008D016C"/>
    <w:rsid w:val="008D0A0D"/>
    <w:rsid w:val="008D0A71"/>
    <w:rsid w:val="008D1188"/>
    <w:rsid w:val="008D14FF"/>
    <w:rsid w:val="008D1577"/>
    <w:rsid w:val="008D1CAC"/>
    <w:rsid w:val="008D208E"/>
    <w:rsid w:val="008D2170"/>
    <w:rsid w:val="008D24EB"/>
    <w:rsid w:val="008D2588"/>
    <w:rsid w:val="008D2E04"/>
    <w:rsid w:val="008D368A"/>
    <w:rsid w:val="008D3936"/>
    <w:rsid w:val="008D5304"/>
    <w:rsid w:val="008D54B5"/>
    <w:rsid w:val="008D6C3F"/>
    <w:rsid w:val="008D6D09"/>
    <w:rsid w:val="008D7088"/>
    <w:rsid w:val="008D7428"/>
    <w:rsid w:val="008E0405"/>
    <w:rsid w:val="008E08FF"/>
    <w:rsid w:val="008E0AB6"/>
    <w:rsid w:val="008E0EEE"/>
    <w:rsid w:val="008E1A68"/>
    <w:rsid w:val="008E1FB5"/>
    <w:rsid w:val="008E2549"/>
    <w:rsid w:val="008E30AA"/>
    <w:rsid w:val="008E3DAF"/>
    <w:rsid w:val="008E4F7D"/>
    <w:rsid w:val="008E543A"/>
    <w:rsid w:val="008E5996"/>
    <w:rsid w:val="008E607C"/>
    <w:rsid w:val="008E66DE"/>
    <w:rsid w:val="008E6727"/>
    <w:rsid w:val="008E706A"/>
    <w:rsid w:val="008E74B1"/>
    <w:rsid w:val="008E7B98"/>
    <w:rsid w:val="008F042E"/>
    <w:rsid w:val="008F11BF"/>
    <w:rsid w:val="008F4C54"/>
    <w:rsid w:val="008F4F86"/>
    <w:rsid w:val="008F5710"/>
    <w:rsid w:val="008F578D"/>
    <w:rsid w:val="008F693E"/>
    <w:rsid w:val="008F726C"/>
    <w:rsid w:val="008F7734"/>
    <w:rsid w:val="00902414"/>
    <w:rsid w:val="0090259C"/>
    <w:rsid w:val="00902758"/>
    <w:rsid w:val="0090287C"/>
    <w:rsid w:val="0090392A"/>
    <w:rsid w:val="00904A56"/>
    <w:rsid w:val="00906D0C"/>
    <w:rsid w:val="00910385"/>
    <w:rsid w:val="0091063D"/>
    <w:rsid w:val="009109E9"/>
    <w:rsid w:val="009114EA"/>
    <w:rsid w:val="00912247"/>
    <w:rsid w:val="009129A1"/>
    <w:rsid w:val="00912D83"/>
    <w:rsid w:val="009131EB"/>
    <w:rsid w:val="0091333D"/>
    <w:rsid w:val="00914B96"/>
    <w:rsid w:val="00915094"/>
    <w:rsid w:val="0091573A"/>
    <w:rsid w:val="00915B3D"/>
    <w:rsid w:val="00915EDD"/>
    <w:rsid w:val="009163A9"/>
    <w:rsid w:val="00917541"/>
    <w:rsid w:val="00920B7D"/>
    <w:rsid w:val="00922C99"/>
    <w:rsid w:val="009232CB"/>
    <w:rsid w:val="00923738"/>
    <w:rsid w:val="00923D28"/>
    <w:rsid w:val="00923D4C"/>
    <w:rsid w:val="00924C06"/>
    <w:rsid w:val="00925572"/>
    <w:rsid w:val="00926186"/>
    <w:rsid w:val="0092653E"/>
    <w:rsid w:val="00927ED3"/>
    <w:rsid w:val="009318EA"/>
    <w:rsid w:val="0093301B"/>
    <w:rsid w:val="009333E5"/>
    <w:rsid w:val="00934B74"/>
    <w:rsid w:val="0093511D"/>
    <w:rsid w:val="009351CC"/>
    <w:rsid w:val="00935611"/>
    <w:rsid w:val="0093621B"/>
    <w:rsid w:val="009367F6"/>
    <w:rsid w:val="00936E85"/>
    <w:rsid w:val="00937166"/>
    <w:rsid w:val="00940364"/>
    <w:rsid w:val="009414A4"/>
    <w:rsid w:val="00941D78"/>
    <w:rsid w:val="0094214F"/>
    <w:rsid w:val="00942622"/>
    <w:rsid w:val="00942CC6"/>
    <w:rsid w:val="00944019"/>
    <w:rsid w:val="00945162"/>
    <w:rsid w:val="00945FB7"/>
    <w:rsid w:val="00946ED4"/>
    <w:rsid w:val="00947534"/>
    <w:rsid w:val="0094762B"/>
    <w:rsid w:val="0095125F"/>
    <w:rsid w:val="00951747"/>
    <w:rsid w:val="0095192F"/>
    <w:rsid w:val="0095314F"/>
    <w:rsid w:val="0095333F"/>
    <w:rsid w:val="0095367E"/>
    <w:rsid w:val="00953984"/>
    <w:rsid w:val="00953A03"/>
    <w:rsid w:val="00953B95"/>
    <w:rsid w:val="009556D2"/>
    <w:rsid w:val="00956237"/>
    <w:rsid w:val="00956897"/>
    <w:rsid w:val="00956C6C"/>
    <w:rsid w:val="00957778"/>
    <w:rsid w:val="009577C5"/>
    <w:rsid w:val="009578FB"/>
    <w:rsid w:val="00957D42"/>
    <w:rsid w:val="00957F90"/>
    <w:rsid w:val="009607A7"/>
    <w:rsid w:val="009622A5"/>
    <w:rsid w:val="0096361B"/>
    <w:rsid w:val="00963B93"/>
    <w:rsid w:val="009644A5"/>
    <w:rsid w:val="00965CA0"/>
    <w:rsid w:val="00966025"/>
    <w:rsid w:val="00966B57"/>
    <w:rsid w:val="00967C00"/>
    <w:rsid w:val="00967F04"/>
    <w:rsid w:val="00967F16"/>
    <w:rsid w:val="0097081C"/>
    <w:rsid w:val="00970D6F"/>
    <w:rsid w:val="00970FD9"/>
    <w:rsid w:val="00972313"/>
    <w:rsid w:val="00972635"/>
    <w:rsid w:val="009729F7"/>
    <w:rsid w:val="009734BE"/>
    <w:rsid w:val="00973628"/>
    <w:rsid w:val="00974824"/>
    <w:rsid w:val="00974888"/>
    <w:rsid w:val="0097495E"/>
    <w:rsid w:val="00974EB1"/>
    <w:rsid w:val="009751A3"/>
    <w:rsid w:val="00976FDC"/>
    <w:rsid w:val="0097712E"/>
    <w:rsid w:val="0097716C"/>
    <w:rsid w:val="00977459"/>
    <w:rsid w:val="0098043F"/>
    <w:rsid w:val="00980548"/>
    <w:rsid w:val="009806A8"/>
    <w:rsid w:val="00980D85"/>
    <w:rsid w:val="00981554"/>
    <w:rsid w:val="009815C4"/>
    <w:rsid w:val="00981929"/>
    <w:rsid w:val="00981CC9"/>
    <w:rsid w:val="00982403"/>
    <w:rsid w:val="00983913"/>
    <w:rsid w:val="00983B32"/>
    <w:rsid w:val="009840B5"/>
    <w:rsid w:val="009841E9"/>
    <w:rsid w:val="009844C0"/>
    <w:rsid w:val="00985141"/>
    <w:rsid w:val="00985576"/>
    <w:rsid w:val="00985ADD"/>
    <w:rsid w:val="00986293"/>
    <w:rsid w:val="009863AA"/>
    <w:rsid w:val="0098650C"/>
    <w:rsid w:val="009868AD"/>
    <w:rsid w:val="00986EF6"/>
    <w:rsid w:val="00987158"/>
    <w:rsid w:val="009906C3"/>
    <w:rsid w:val="00991DCC"/>
    <w:rsid w:val="00993797"/>
    <w:rsid w:val="00993F42"/>
    <w:rsid w:val="00994FD6"/>
    <w:rsid w:val="009958FD"/>
    <w:rsid w:val="00995A0B"/>
    <w:rsid w:val="00995A51"/>
    <w:rsid w:val="00995CD1"/>
    <w:rsid w:val="00995D6C"/>
    <w:rsid w:val="0099612E"/>
    <w:rsid w:val="00997CEB"/>
    <w:rsid w:val="009A12CE"/>
    <w:rsid w:val="009A2122"/>
    <w:rsid w:val="009A3F20"/>
    <w:rsid w:val="009A5353"/>
    <w:rsid w:val="009A724A"/>
    <w:rsid w:val="009A7897"/>
    <w:rsid w:val="009A7C3E"/>
    <w:rsid w:val="009A7CB8"/>
    <w:rsid w:val="009A7EC7"/>
    <w:rsid w:val="009B01E3"/>
    <w:rsid w:val="009B0221"/>
    <w:rsid w:val="009B1FDA"/>
    <w:rsid w:val="009B2A46"/>
    <w:rsid w:val="009B2FA1"/>
    <w:rsid w:val="009B2FED"/>
    <w:rsid w:val="009B322F"/>
    <w:rsid w:val="009B3907"/>
    <w:rsid w:val="009B3E6C"/>
    <w:rsid w:val="009B3EBD"/>
    <w:rsid w:val="009B4249"/>
    <w:rsid w:val="009B437D"/>
    <w:rsid w:val="009B54A3"/>
    <w:rsid w:val="009B5783"/>
    <w:rsid w:val="009B6DB2"/>
    <w:rsid w:val="009C0288"/>
    <w:rsid w:val="009C04B7"/>
    <w:rsid w:val="009C1199"/>
    <w:rsid w:val="009C1F47"/>
    <w:rsid w:val="009C41FF"/>
    <w:rsid w:val="009C46E9"/>
    <w:rsid w:val="009C49FB"/>
    <w:rsid w:val="009C677D"/>
    <w:rsid w:val="009C70BB"/>
    <w:rsid w:val="009D2686"/>
    <w:rsid w:val="009D27BA"/>
    <w:rsid w:val="009D33EB"/>
    <w:rsid w:val="009D3D79"/>
    <w:rsid w:val="009D3DA0"/>
    <w:rsid w:val="009D3F5B"/>
    <w:rsid w:val="009D41D3"/>
    <w:rsid w:val="009D45E6"/>
    <w:rsid w:val="009D564E"/>
    <w:rsid w:val="009D5FE0"/>
    <w:rsid w:val="009D7980"/>
    <w:rsid w:val="009D7A59"/>
    <w:rsid w:val="009D7AC0"/>
    <w:rsid w:val="009E1136"/>
    <w:rsid w:val="009E1397"/>
    <w:rsid w:val="009E1398"/>
    <w:rsid w:val="009E2115"/>
    <w:rsid w:val="009E31B8"/>
    <w:rsid w:val="009E335F"/>
    <w:rsid w:val="009E3921"/>
    <w:rsid w:val="009E3939"/>
    <w:rsid w:val="009E3FC8"/>
    <w:rsid w:val="009E4120"/>
    <w:rsid w:val="009E4B02"/>
    <w:rsid w:val="009E4ECA"/>
    <w:rsid w:val="009E62DE"/>
    <w:rsid w:val="009E643E"/>
    <w:rsid w:val="009E6543"/>
    <w:rsid w:val="009E6636"/>
    <w:rsid w:val="009E66A8"/>
    <w:rsid w:val="009E74DA"/>
    <w:rsid w:val="009E7F3C"/>
    <w:rsid w:val="009F015A"/>
    <w:rsid w:val="009F0343"/>
    <w:rsid w:val="009F206D"/>
    <w:rsid w:val="009F37AB"/>
    <w:rsid w:val="009F3A8E"/>
    <w:rsid w:val="009F46E2"/>
    <w:rsid w:val="009F4921"/>
    <w:rsid w:val="009F5CD8"/>
    <w:rsid w:val="009F678F"/>
    <w:rsid w:val="009F73C4"/>
    <w:rsid w:val="00A0098E"/>
    <w:rsid w:val="00A01986"/>
    <w:rsid w:val="00A03DF9"/>
    <w:rsid w:val="00A03E61"/>
    <w:rsid w:val="00A042CB"/>
    <w:rsid w:val="00A044F1"/>
    <w:rsid w:val="00A05C8E"/>
    <w:rsid w:val="00A07D33"/>
    <w:rsid w:val="00A104BF"/>
    <w:rsid w:val="00A107DC"/>
    <w:rsid w:val="00A10FFE"/>
    <w:rsid w:val="00A12260"/>
    <w:rsid w:val="00A14293"/>
    <w:rsid w:val="00A14BB2"/>
    <w:rsid w:val="00A14FD6"/>
    <w:rsid w:val="00A15123"/>
    <w:rsid w:val="00A156AE"/>
    <w:rsid w:val="00A160BD"/>
    <w:rsid w:val="00A16A71"/>
    <w:rsid w:val="00A1707A"/>
    <w:rsid w:val="00A17129"/>
    <w:rsid w:val="00A20EFE"/>
    <w:rsid w:val="00A20F32"/>
    <w:rsid w:val="00A218E2"/>
    <w:rsid w:val="00A22597"/>
    <w:rsid w:val="00A22B01"/>
    <w:rsid w:val="00A22DC1"/>
    <w:rsid w:val="00A237DE"/>
    <w:rsid w:val="00A23822"/>
    <w:rsid w:val="00A23C95"/>
    <w:rsid w:val="00A241D7"/>
    <w:rsid w:val="00A246B8"/>
    <w:rsid w:val="00A24BCC"/>
    <w:rsid w:val="00A24E5E"/>
    <w:rsid w:val="00A2636E"/>
    <w:rsid w:val="00A26414"/>
    <w:rsid w:val="00A26487"/>
    <w:rsid w:val="00A2729C"/>
    <w:rsid w:val="00A301BB"/>
    <w:rsid w:val="00A30B64"/>
    <w:rsid w:val="00A310BB"/>
    <w:rsid w:val="00A313B6"/>
    <w:rsid w:val="00A31E8C"/>
    <w:rsid w:val="00A32636"/>
    <w:rsid w:val="00A329C8"/>
    <w:rsid w:val="00A32C88"/>
    <w:rsid w:val="00A34A44"/>
    <w:rsid w:val="00A355FE"/>
    <w:rsid w:val="00A36590"/>
    <w:rsid w:val="00A37414"/>
    <w:rsid w:val="00A3758E"/>
    <w:rsid w:val="00A3798B"/>
    <w:rsid w:val="00A37CC6"/>
    <w:rsid w:val="00A41162"/>
    <w:rsid w:val="00A412A3"/>
    <w:rsid w:val="00A416CA"/>
    <w:rsid w:val="00A41AC5"/>
    <w:rsid w:val="00A42BA8"/>
    <w:rsid w:val="00A42E5A"/>
    <w:rsid w:val="00A43DD9"/>
    <w:rsid w:val="00A43FC0"/>
    <w:rsid w:val="00A45195"/>
    <w:rsid w:val="00A45CA6"/>
    <w:rsid w:val="00A45F0B"/>
    <w:rsid w:val="00A45F62"/>
    <w:rsid w:val="00A46A1B"/>
    <w:rsid w:val="00A47273"/>
    <w:rsid w:val="00A476B1"/>
    <w:rsid w:val="00A516FD"/>
    <w:rsid w:val="00A526E9"/>
    <w:rsid w:val="00A5276B"/>
    <w:rsid w:val="00A54F08"/>
    <w:rsid w:val="00A573C2"/>
    <w:rsid w:val="00A57401"/>
    <w:rsid w:val="00A575CD"/>
    <w:rsid w:val="00A6082F"/>
    <w:rsid w:val="00A60C56"/>
    <w:rsid w:val="00A60C79"/>
    <w:rsid w:val="00A6102F"/>
    <w:rsid w:val="00A612DC"/>
    <w:rsid w:val="00A615F7"/>
    <w:rsid w:val="00A61AE2"/>
    <w:rsid w:val="00A649D9"/>
    <w:rsid w:val="00A64D5D"/>
    <w:rsid w:val="00A64E1A"/>
    <w:rsid w:val="00A64E57"/>
    <w:rsid w:val="00A65BD7"/>
    <w:rsid w:val="00A66F42"/>
    <w:rsid w:val="00A67DE1"/>
    <w:rsid w:val="00A70BAF"/>
    <w:rsid w:val="00A70DDA"/>
    <w:rsid w:val="00A74FF1"/>
    <w:rsid w:val="00A75C84"/>
    <w:rsid w:val="00A76458"/>
    <w:rsid w:val="00A806BA"/>
    <w:rsid w:val="00A815CB"/>
    <w:rsid w:val="00A81CD0"/>
    <w:rsid w:val="00A82017"/>
    <w:rsid w:val="00A82863"/>
    <w:rsid w:val="00A82A41"/>
    <w:rsid w:val="00A835F0"/>
    <w:rsid w:val="00A85002"/>
    <w:rsid w:val="00A866CB"/>
    <w:rsid w:val="00A86841"/>
    <w:rsid w:val="00A8688F"/>
    <w:rsid w:val="00A9004B"/>
    <w:rsid w:val="00A900BE"/>
    <w:rsid w:val="00A90F81"/>
    <w:rsid w:val="00A9234F"/>
    <w:rsid w:val="00A933F6"/>
    <w:rsid w:val="00A93749"/>
    <w:rsid w:val="00A93A21"/>
    <w:rsid w:val="00A9559D"/>
    <w:rsid w:val="00A965B6"/>
    <w:rsid w:val="00A979C5"/>
    <w:rsid w:val="00A97BA1"/>
    <w:rsid w:val="00AA055F"/>
    <w:rsid w:val="00AA0955"/>
    <w:rsid w:val="00AA173E"/>
    <w:rsid w:val="00AA176C"/>
    <w:rsid w:val="00AA188C"/>
    <w:rsid w:val="00AA2035"/>
    <w:rsid w:val="00AA2506"/>
    <w:rsid w:val="00AA2D5D"/>
    <w:rsid w:val="00AA4270"/>
    <w:rsid w:val="00AA596E"/>
    <w:rsid w:val="00AA5FAE"/>
    <w:rsid w:val="00AA6528"/>
    <w:rsid w:val="00AA722E"/>
    <w:rsid w:val="00AA7230"/>
    <w:rsid w:val="00AB070F"/>
    <w:rsid w:val="00AB0DC1"/>
    <w:rsid w:val="00AB0F8C"/>
    <w:rsid w:val="00AB1822"/>
    <w:rsid w:val="00AB2044"/>
    <w:rsid w:val="00AB222C"/>
    <w:rsid w:val="00AB30B7"/>
    <w:rsid w:val="00AB3CAD"/>
    <w:rsid w:val="00AB3DD5"/>
    <w:rsid w:val="00AB4128"/>
    <w:rsid w:val="00AB4396"/>
    <w:rsid w:val="00AB60AC"/>
    <w:rsid w:val="00AB6340"/>
    <w:rsid w:val="00AC0315"/>
    <w:rsid w:val="00AC1149"/>
    <w:rsid w:val="00AC1251"/>
    <w:rsid w:val="00AC187D"/>
    <w:rsid w:val="00AC27EB"/>
    <w:rsid w:val="00AC2C8B"/>
    <w:rsid w:val="00AC311D"/>
    <w:rsid w:val="00AC3375"/>
    <w:rsid w:val="00AC43F4"/>
    <w:rsid w:val="00AC4961"/>
    <w:rsid w:val="00AC5149"/>
    <w:rsid w:val="00AC5949"/>
    <w:rsid w:val="00AC6287"/>
    <w:rsid w:val="00AC63A3"/>
    <w:rsid w:val="00AC68EB"/>
    <w:rsid w:val="00AD0557"/>
    <w:rsid w:val="00AD0800"/>
    <w:rsid w:val="00AD13CC"/>
    <w:rsid w:val="00AD21A0"/>
    <w:rsid w:val="00AD25AA"/>
    <w:rsid w:val="00AD3C18"/>
    <w:rsid w:val="00AD4A9B"/>
    <w:rsid w:val="00AD4EE5"/>
    <w:rsid w:val="00AD6778"/>
    <w:rsid w:val="00AD6D6E"/>
    <w:rsid w:val="00AE16DC"/>
    <w:rsid w:val="00AE2B48"/>
    <w:rsid w:val="00AE51A1"/>
    <w:rsid w:val="00AE5353"/>
    <w:rsid w:val="00AE5519"/>
    <w:rsid w:val="00AE7F6E"/>
    <w:rsid w:val="00AF049E"/>
    <w:rsid w:val="00AF0777"/>
    <w:rsid w:val="00AF0A71"/>
    <w:rsid w:val="00AF14E7"/>
    <w:rsid w:val="00AF1D97"/>
    <w:rsid w:val="00AF288F"/>
    <w:rsid w:val="00AF3BEC"/>
    <w:rsid w:val="00AF4DC2"/>
    <w:rsid w:val="00AF4FB4"/>
    <w:rsid w:val="00AF5E36"/>
    <w:rsid w:val="00AF659F"/>
    <w:rsid w:val="00AF68BA"/>
    <w:rsid w:val="00B01DF4"/>
    <w:rsid w:val="00B02069"/>
    <w:rsid w:val="00B03540"/>
    <w:rsid w:val="00B03852"/>
    <w:rsid w:val="00B0397D"/>
    <w:rsid w:val="00B03D78"/>
    <w:rsid w:val="00B046B4"/>
    <w:rsid w:val="00B05B79"/>
    <w:rsid w:val="00B0615A"/>
    <w:rsid w:val="00B06164"/>
    <w:rsid w:val="00B070E5"/>
    <w:rsid w:val="00B07131"/>
    <w:rsid w:val="00B07170"/>
    <w:rsid w:val="00B07815"/>
    <w:rsid w:val="00B07951"/>
    <w:rsid w:val="00B07D8E"/>
    <w:rsid w:val="00B07E34"/>
    <w:rsid w:val="00B1110B"/>
    <w:rsid w:val="00B1255E"/>
    <w:rsid w:val="00B127D1"/>
    <w:rsid w:val="00B12BD4"/>
    <w:rsid w:val="00B134D1"/>
    <w:rsid w:val="00B13965"/>
    <w:rsid w:val="00B141B5"/>
    <w:rsid w:val="00B158FB"/>
    <w:rsid w:val="00B15AB8"/>
    <w:rsid w:val="00B16045"/>
    <w:rsid w:val="00B16411"/>
    <w:rsid w:val="00B164E1"/>
    <w:rsid w:val="00B1651D"/>
    <w:rsid w:val="00B1787F"/>
    <w:rsid w:val="00B17C6A"/>
    <w:rsid w:val="00B21E7F"/>
    <w:rsid w:val="00B21F73"/>
    <w:rsid w:val="00B221D1"/>
    <w:rsid w:val="00B2280B"/>
    <w:rsid w:val="00B22B7E"/>
    <w:rsid w:val="00B2396E"/>
    <w:rsid w:val="00B23AF1"/>
    <w:rsid w:val="00B24443"/>
    <w:rsid w:val="00B24F1B"/>
    <w:rsid w:val="00B25B44"/>
    <w:rsid w:val="00B26187"/>
    <w:rsid w:val="00B261CC"/>
    <w:rsid w:val="00B26C0F"/>
    <w:rsid w:val="00B26D6D"/>
    <w:rsid w:val="00B26E1C"/>
    <w:rsid w:val="00B2747F"/>
    <w:rsid w:val="00B27810"/>
    <w:rsid w:val="00B27856"/>
    <w:rsid w:val="00B3114E"/>
    <w:rsid w:val="00B3127A"/>
    <w:rsid w:val="00B31366"/>
    <w:rsid w:val="00B31753"/>
    <w:rsid w:val="00B323F6"/>
    <w:rsid w:val="00B33959"/>
    <w:rsid w:val="00B33D1D"/>
    <w:rsid w:val="00B34164"/>
    <w:rsid w:val="00B34659"/>
    <w:rsid w:val="00B34711"/>
    <w:rsid w:val="00B35FF2"/>
    <w:rsid w:val="00B37070"/>
    <w:rsid w:val="00B37308"/>
    <w:rsid w:val="00B37541"/>
    <w:rsid w:val="00B4050B"/>
    <w:rsid w:val="00B40F6E"/>
    <w:rsid w:val="00B41B03"/>
    <w:rsid w:val="00B41C7B"/>
    <w:rsid w:val="00B427A6"/>
    <w:rsid w:val="00B42A6F"/>
    <w:rsid w:val="00B43031"/>
    <w:rsid w:val="00B4510F"/>
    <w:rsid w:val="00B454EF"/>
    <w:rsid w:val="00B46350"/>
    <w:rsid w:val="00B4681A"/>
    <w:rsid w:val="00B477B4"/>
    <w:rsid w:val="00B47C48"/>
    <w:rsid w:val="00B50256"/>
    <w:rsid w:val="00B50A41"/>
    <w:rsid w:val="00B50AE0"/>
    <w:rsid w:val="00B510D8"/>
    <w:rsid w:val="00B511FD"/>
    <w:rsid w:val="00B51AF5"/>
    <w:rsid w:val="00B53049"/>
    <w:rsid w:val="00B530DD"/>
    <w:rsid w:val="00B54FF6"/>
    <w:rsid w:val="00B55012"/>
    <w:rsid w:val="00B555DB"/>
    <w:rsid w:val="00B56D32"/>
    <w:rsid w:val="00B56E59"/>
    <w:rsid w:val="00B573CD"/>
    <w:rsid w:val="00B574F1"/>
    <w:rsid w:val="00B61D46"/>
    <w:rsid w:val="00B624CA"/>
    <w:rsid w:val="00B62679"/>
    <w:rsid w:val="00B62A93"/>
    <w:rsid w:val="00B62CBB"/>
    <w:rsid w:val="00B62D49"/>
    <w:rsid w:val="00B63706"/>
    <w:rsid w:val="00B639F1"/>
    <w:rsid w:val="00B63EAD"/>
    <w:rsid w:val="00B64E05"/>
    <w:rsid w:val="00B6626A"/>
    <w:rsid w:val="00B66E18"/>
    <w:rsid w:val="00B671A1"/>
    <w:rsid w:val="00B67CC1"/>
    <w:rsid w:val="00B70297"/>
    <w:rsid w:val="00B7067E"/>
    <w:rsid w:val="00B71DC7"/>
    <w:rsid w:val="00B72384"/>
    <w:rsid w:val="00B72D57"/>
    <w:rsid w:val="00B74117"/>
    <w:rsid w:val="00B759DB"/>
    <w:rsid w:val="00B80154"/>
    <w:rsid w:val="00B8094F"/>
    <w:rsid w:val="00B80F60"/>
    <w:rsid w:val="00B8107B"/>
    <w:rsid w:val="00B81452"/>
    <w:rsid w:val="00B8271B"/>
    <w:rsid w:val="00B832AF"/>
    <w:rsid w:val="00B832C7"/>
    <w:rsid w:val="00B83BFB"/>
    <w:rsid w:val="00B83C70"/>
    <w:rsid w:val="00B848FD"/>
    <w:rsid w:val="00B85C26"/>
    <w:rsid w:val="00B86BB7"/>
    <w:rsid w:val="00B877CB"/>
    <w:rsid w:val="00B879E7"/>
    <w:rsid w:val="00B87A9C"/>
    <w:rsid w:val="00B91B25"/>
    <w:rsid w:val="00B91F37"/>
    <w:rsid w:val="00B92A66"/>
    <w:rsid w:val="00B92BEC"/>
    <w:rsid w:val="00B93053"/>
    <w:rsid w:val="00B935C8"/>
    <w:rsid w:val="00B93718"/>
    <w:rsid w:val="00B93A32"/>
    <w:rsid w:val="00B94836"/>
    <w:rsid w:val="00B94D09"/>
    <w:rsid w:val="00B94E21"/>
    <w:rsid w:val="00B96BB6"/>
    <w:rsid w:val="00B97233"/>
    <w:rsid w:val="00B97A7E"/>
    <w:rsid w:val="00B97A94"/>
    <w:rsid w:val="00B97F32"/>
    <w:rsid w:val="00BA048E"/>
    <w:rsid w:val="00BA0AD0"/>
    <w:rsid w:val="00BA0D94"/>
    <w:rsid w:val="00BA1626"/>
    <w:rsid w:val="00BA1AD0"/>
    <w:rsid w:val="00BA2712"/>
    <w:rsid w:val="00BA274F"/>
    <w:rsid w:val="00BA2BF5"/>
    <w:rsid w:val="00BA339F"/>
    <w:rsid w:val="00BA5185"/>
    <w:rsid w:val="00BA59C4"/>
    <w:rsid w:val="00BA61F5"/>
    <w:rsid w:val="00BA657B"/>
    <w:rsid w:val="00BA6946"/>
    <w:rsid w:val="00BA746C"/>
    <w:rsid w:val="00BB01D7"/>
    <w:rsid w:val="00BB12EB"/>
    <w:rsid w:val="00BB1334"/>
    <w:rsid w:val="00BB13D2"/>
    <w:rsid w:val="00BB1460"/>
    <w:rsid w:val="00BB154D"/>
    <w:rsid w:val="00BB1A59"/>
    <w:rsid w:val="00BB1A9D"/>
    <w:rsid w:val="00BB1EBD"/>
    <w:rsid w:val="00BB4828"/>
    <w:rsid w:val="00BB4B44"/>
    <w:rsid w:val="00BB4D3B"/>
    <w:rsid w:val="00BB6E29"/>
    <w:rsid w:val="00BB7AC7"/>
    <w:rsid w:val="00BB7BF0"/>
    <w:rsid w:val="00BC0783"/>
    <w:rsid w:val="00BC0F4C"/>
    <w:rsid w:val="00BC27E8"/>
    <w:rsid w:val="00BC28DC"/>
    <w:rsid w:val="00BC3567"/>
    <w:rsid w:val="00BC395F"/>
    <w:rsid w:val="00BC3B5F"/>
    <w:rsid w:val="00BC44C5"/>
    <w:rsid w:val="00BC4A65"/>
    <w:rsid w:val="00BC5A7C"/>
    <w:rsid w:val="00BC69EA"/>
    <w:rsid w:val="00BC6F9A"/>
    <w:rsid w:val="00BD005C"/>
    <w:rsid w:val="00BD0441"/>
    <w:rsid w:val="00BD0540"/>
    <w:rsid w:val="00BD0FDD"/>
    <w:rsid w:val="00BD1890"/>
    <w:rsid w:val="00BD19E6"/>
    <w:rsid w:val="00BD1D38"/>
    <w:rsid w:val="00BD24C1"/>
    <w:rsid w:val="00BD3299"/>
    <w:rsid w:val="00BD3513"/>
    <w:rsid w:val="00BD3A61"/>
    <w:rsid w:val="00BD3B39"/>
    <w:rsid w:val="00BD4190"/>
    <w:rsid w:val="00BD4672"/>
    <w:rsid w:val="00BD4700"/>
    <w:rsid w:val="00BD4B7E"/>
    <w:rsid w:val="00BD4F63"/>
    <w:rsid w:val="00BD5F2E"/>
    <w:rsid w:val="00BD5F96"/>
    <w:rsid w:val="00BD6892"/>
    <w:rsid w:val="00BD7349"/>
    <w:rsid w:val="00BD7B94"/>
    <w:rsid w:val="00BE0DE3"/>
    <w:rsid w:val="00BE0F71"/>
    <w:rsid w:val="00BE1F84"/>
    <w:rsid w:val="00BE278C"/>
    <w:rsid w:val="00BE3554"/>
    <w:rsid w:val="00BE3D49"/>
    <w:rsid w:val="00BE5459"/>
    <w:rsid w:val="00BE5648"/>
    <w:rsid w:val="00BE6A4E"/>
    <w:rsid w:val="00BE7134"/>
    <w:rsid w:val="00BE7A62"/>
    <w:rsid w:val="00BF0692"/>
    <w:rsid w:val="00BF0B8A"/>
    <w:rsid w:val="00BF0C7E"/>
    <w:rsid w:val="00BF127A"/>
    <w:rsid w:val="00BF16F7"/>
    <w:rsid w:val="00BF1F6C"/>
    <w:rsid w:val="00BF2020"/>
    <w:rsid w:val="00BF2704"/>
    <w:rsid w:val="00BF2DB7"/>
    <w:rsid w:val="00BF4098"/>
    <w:rsid w:val="00BF4711"/>
    <w:rsid w:val="00BF4D4E"/>
    <w:rsid w:val="00BF5E21"/>
    <w:rsid w:val="00BF6523"/>
    <w:rsid w:val="00BF6B40"/>
    <w:rsid w:val="00C043A6"/>
    <w:rsid w:val="00C05DD8"/>
    <w:rsid w:val="00C06FCD"/>
    <w:rsid w:val="00C0747D"/>
    <w:rsid w:val="00C07BE9"/>
    <w:rsid w:val="00C11262"/>
    <w:rsid w:val="00C1320F"/>
    <w:rsid w:val="00C1348B"/>
    <w:rsid w:val="00C13A8C"/>
    <w:rsid w:val="00C143EF"/>
    <w:rsid w:val="00C1450F"/>
    <w:rsid w:val="00C1625D"/>
    <w:rsid w:val="00C16830"/>
    <w:rsid w:val="00C2065F"/>
    <w:rsid w:val="00C208C2"/>
    <w:rsid w:val="00C208E7"/>
    <w:rsid w:val="00C20F91"/>
    <w:rsid w:val="00C21995"/>
    <w:rsid w:val="00C21A69"/>
    <w:rsid w:val="00C22BB1"/>
    <w:rsid w:val="00C24543"/>
    <w:rsid w:val="00C24FDC"/>
    <w:rsid w:val="00C25110"/>
    <w:rsid w:val="00C2592E"/>
    <w:rsid w:val="00C25EA8"/>
    <w:rsid w:val="00C2647B"/>
    <w:rsid w:val="00C26D78"/>
    <w:rsid w:val="00C278E2"/>
    <w:rsid w:val="00C27BC5"/>
    <w:rsid w:val="00C3028D"/>
    <w:rsid w:val="00C30634"/>
    <w:rsid w:val="00C30C62"/>
    <w:rsid w:val="00C31DEF"/>
    <w:rsid w:val="00C3247B"/>
    <w:rsid w:val="00C32B8A"/>
    <w:rsid w:val="00C32FE5"/>
    <w:rsid w:val="00C33C29"/>
    <w:rsid w:val="00C3586E"/>
    <w:rsid w:val="00C35B1D"/>
    <w:rsid w:val="00C35B3A"/>
    <w:rsid w:val="00C36808"/>
    <w:rsid w:val="00C37342"/>
    <w:rsid w:val="00C37B08"/>
    <w:rsid w:val="00C40C94"/>
    <w:rsid w:val="00C418EB"/>
    <w:rsid w:val="00C42828"/>
    <w:rsid w:val="00C4296C"/>
    <w:rsid w:val="00C443FB"/>
    <w:rsid w:val="00C448B8"/>
    <w:rsid w:val="00C4538F"/>
    <w:rsid w:val="00C459F4"/>
    <w:rsid w:val="00C45AA9"/>
    <w:rsid w:val="00C462A3"/>
    <w:rsid w:val="00C46976"/>
    <w:rsid w:val="00C47019"/>
    <w:rsid w:val="00C50236"/>
    <w:rsid w:val="00C50AC7"/>
    <w:rsid w:val="00C50E8F"/>
    <w:rsid w:val="00C51878"/>
    <w:rsid w:val="00C52430"/>
    <w:rsid w:val="00C539D6"/>
    <w:rsid w:val="00C53F1E"/>
    <w:rsid w:val="00C546EF"/>
    <w:rsid w:val="00C54705"/>
    <w:rsid w:val="00C558F9"/>
    <w:rsid w:val="00C5694D"/>
    <w:rsid w:val="00C56BFE"/>
    <w:rsid w:val="00C57900"/>
    <w:rsid w:val="00C57ACB"/>
    <w:rsid w:val="00C614FF"/>
    <w:rsid w:val="00C61CB9"/>
    <w:rsid w:val="00C62248"/>
    <w:rsid w:val="00C62FEC"/>
    <w:rsid w:val="00C64694"/>
    <w:rsid w:val="00C66169"/>
    <w:rsid w:val="00C66A87"/>
    <w:rsid w:val="00C66DDF"/>
    <w:rsid w:val="00C67EF5"/>
    <w:rsid w:val="00C707D8"/>
    <w:rsid w:val="00C7080C"/>
    <w:rsid w:val="00C70817"/>
    <w:rsid w:val="00C712ED"/>
    <w:rsid w:val="00C71C52"/>
    <w:rsid w:val="00C7347B"/>
    <w:rsid w:val="00C73AFF"/>
    <w:rsid w:val="00C73DCF"/>
    <w:rsid w:val="00C7422E"/>
    <w:rsid w:val="00C7442A"/>
    <w:rsid w:val="00C74992"/>
    <w:rsid w:val="00C75DAA"/>
    <w:rsid w:val="00C76177"/>
    <w:rsid w:val="00C76208"/>
    <w:rsid w:val="00C76FF7"/>
    <w:rsid w:val="00C777C0"/>
    <w:rsid w:val="00C81A99"/>
    <w:rsid w:val="00C81B16"/>
    <w:rsid w:val="00C847A2"/>
    <w:rsid w:val="00C8486C"/>
    <w:rsid w:val="00C862B7"/>
    <w:rsid w:val="00C86ED3"/>
    <w:rsid w:val="00C90427"/>
    <w:rsid w:val="00C91F9C"/>
    <w:rsid w:val="00C922CD"/>
    <w:rsid w:val="00C92AE6"/>
    <w:rsid w:val="00C93A4D"/>
    <w:rsid w:val="00C94791"/>
    <w:rsid w:val="00C94866"/>
    <w:rsid w:val="00C9768B"/>
    <w:rsid w:val="00C97DDB"/>
    <w:rsid w:val="00CA01C4"/>
    <w:rsid w:val="00CA07B7"/>
    <w:rsid w:val="00CA0A68"/>
    <w:rsid w:val="00CA27E6"/>
    <w:rsid w:val="00CA2E3C"/>
    <w:rsid w:val="00CA3080"/>
    <w:rsid w:val="00CA44BF"/>
    <w:rsid w:val="00CA4891"/>
    <w:rsid w:val="00CA5C74"/>
    <w:rsid w:val="00CB08C9"/>
    <w:rsid w:val="00CB0A72"/>
    <w:rsid w:val="00CB0DEA"/>
    <w:rsid w:val="00CB131E"/>
    <w:rsid w:val="00CB227E"/>
    <w:rsid w:val="00CB2582"/>
    <w:rsid w:val="00CB572E"/>
    <w:rsid w:val="00CB596C"/>
    <w:rsid w:val="00CB7095"/>
    <w:rsid w:val="00CC0FC3"/>
    <w:rsid w:val="00CC1717"/>
    <w:rsid w:val="00CC1775"/>
    <w:rsid w:val="00CC1830"/>
    <w:rsid w:val="00CC1B6B"/>
    <w:rsid w:val="00CC1DD9"/>
    <w:rsid w:val="00CC2038"/>
    <w:rsid w:val="00CC26F0"/>
    <w:rsid w:val="00CC2DB0"/>
    <w:rsid w:val="00CC3588"/>
    <w:rsid w:val="00CC36CC"/>
    <w:rsid w:val="00CC38A7"/>
    <w:rsid w:val="00CC3BF6"/>
    <w:rsid w:val="00CC3E39"/>
    <w:rsid w:val="00CC46A8"/>
    <w:rsid w:val="00CC477D"/>
    <w:rsid w:val="00CC4DC7"/>
    <w:rsid w:val="00CC5287"/>
    <w:rsid w:val="00CC56B8"/>
    <w:rsid w:val="00CC5B34"/>
    <w:rsid w:val="00CC68FF"/>
    <w:rsid w:val="00CC74C8"/>
    <w:rsid w:val="00CD0946"/>
    <w:rsid w:val="00CD19F9"/>
    <w:rsid w:val="00CD1ED3"/>
    <w:rsid w:val="00CD1F15"/>
    <w:rsid w:val="00CD223E"/>
    <w:rsid w:val="00CD2339"/>
    <w:rsid w:val="00CD248D"/>
    <w:rsid w:val="00CD32F1"/>
    <w:rsid w:val="00CD5117"/>
    <w:rsid w:val="00CD5B05"/>
    <w:rsid w:val="00CD6302"/>
    <w:rsid w:val="00CD77AE"/>
    <w:rsid w:val="00CD7B8C"/>
    <w:rsid w:val="00CE0EA4"/>
    <w:rsid w:val="00CE1267"/>
    <w:rsid w:val="00CE20CB"/>
    <w:rsid w:val="00CE27E4"/>
    <w:rsid w:val="00CE2B3B"/>
    <w:rsid w:val="00CE372E"/>
    <w:rsid w:val="00CE3CDF"/>
    <w:rsid w:val="00CE407E"/>
    <w:rsid w:val="00CE5A3D"/>
    <w:rsid w:val="00CE67C3"/>
    <w:rsid w:val="00CE69A5"/>
    <w:rsid w:val="00CE7454"/>
    <w:rsid w:val="00CE7CAE"/>
    <w:rsid w:val="00CF0253"/>
    <w:rsid w:val="00CF055E"/>
    <w:rsid w:val="00CF08E2"/>
    <w:rsid w:val="00CF08E8"/>
    <w:rsid w:val="00CF1CFE"/>
    <w:rsid w:val="00CF2AFF"/>
    <w:rsid w:val="00CF38AA"/>
    <w:rsid w:val="00CF4A2D"/>
    <w:rsid w:val="00CF58D4"/>
    <w:rsid w:val="00CF62E3"/>
    <w:rsid w:val="00CF68F0"/>
    <w:rsid w:val="00CF6B71"/>
    <w:rsid w:val="00D0010A"/>
    <w:rsid w:val="00D014DD"/>
    <w:rsid w:val="00D02A4F"/>
    <w:rsid w:val="00D02EF2"/>
    <w:rsid w:val="00D0315D"/>
    <w:rsid w:val="00D03E0C"/>
    <w:rsid w:val="00D04268"/>
    <w:rsid w:val="00D0527D"/>
    <w:rsid w:val="00D055BD"/>
    <w:rsid w:val="00D0573C"/>
    <w:rsid w:val="00D057D3"/>
    <w:rsid w:val="00D06A8C"/>
    <w:rsid w:val="00D076F6"/>
    <w:rsid w:val="00D101C4"/>
    <w:rsid w:val="00D1103B"/>
    <w:rsid w:val="00D11099"/>
    <w:rsid w:val="00D111A2"/>
    <w:rsid w:val="00D11421"/>
    <w:rsid w:val="00D1260C"/>
    <w:rsid w:val="00D13F48"/>
    <w:rsid w:val="00D14ED1"/>
    <w:rsid w:val="00D15FD8"/>
    <w:rsid w:val="00D17288"/>
    <w:rsid w:val="00D17856"/>
    <w:rsid w:val="00D17E4F"/>
    <w:rsid w:val="00D208D4"/>
    <w:rsid w:val="00D21020"/>
    <w:rsid w:val="00D21D58"/>
    <w:rsid w:val="00D21EDE"/>
    <w:rsid w:val="00D22651"/>
    <w:rsid w:val="00D24294"/>
    <w:rsid w:val="00D25528"/>
    <w:rsid w:val="00D26F05"/>
    <w:rsid w:val="00D27CAB"/>
    <w:rsid w:val="00D305DC"/>
    <w:rsid w:val="00D30D99"/>
    <w:rsid w:val="00D312FD"/>
    <w:rsid w:val="00D32395"/>
    <w:rsid w:val="00D323CE"/>
    <w:rsid w:val="00D32787"/>
    <w:rsid w:val="00D33F25"/>
    <w:rsid w:val="00D34521"/>
    <w:rsid w:val="00D34530"/>
    <w:rsid w:val="00D34A40"/>
    <w:rsid w:val="00D3564D"/>
    <w:rsid w:val="00D36031"/>
    <w:rsid w:val="00D36174"/>
    <w:rsid w:val="00D36542"/>
    <w:rsid w:val="00D37914"/>
    <w:rsid w:val="00D37E66"/>
    <w:rsid w:val="00D40C5A"/>
    <w:rsid w:val="00D42198"/>
    <w:rsid w:val="00D422CA"/>
    <w:rsid w:val="00D42541"/>
    <w:rsid w:val="00D42580"/>
    <w:rsid w:val="00D4293A"/>
    <w:rsid w:val="00D44C52"/>
    <w:rsid w:val="00D44D08"/>
    <w:rsid w:val="00D45464"/>
    <w:rsid w:val="00D458B0"/>
    <w:rsid w:val="00D46263"/>
    <w:rsid w:val="00D46E27"/>
    <w:rsid w:val="00D50E7F"/>
    <w:rsid w:val="00D513C6"/>
    <w:rsid w:val="00D51AD6"/>
    <w:rsid w:val="00D53E07"/>
    <w:rsid w:val="00D53F00"/>
    <w:rsid w:val="00D54E77"/>
    <w:rsid w:val="00D54F9F"/>
    <w:rsid w:val="00D55304"/>
    <w:rsid w:val="00D554D2"/>
    <w:rsid w:val="00D554EA"/>
    <w:rsid w:val="00D559F0"/>
    <w:rsid w:val="00D55C68"/>
    <w:rsid w:val="00D567FD"/>
    <w:rsid w:val="00D56997"/>
    <w:rsid w:val="00D56CE6"/>
    <w:rsid w:val="00D571A6"/>
    <w:rsid w:val="00D57310"/>
    <w:rsid w:val="00D6005D"/>
    <w:rsid w:val="00D60147"/>
    <w:rsid w:val="00D60653"/>
    <w:rsid w:val="00D6074E"/>
    <w:rsid w:val="00D60883"/>
    <w:rsid w:val="00D61611"/>
    <w:rsid w:val="00D63FB1"/>
    <w:rsid w:val="00D64BCB"/>
    <w:rsid w:val="00D65B8E"/>
    <w:rsid w:val="00D66868"/>
    <w:rsid w:val="00D67521"/>
    <w:rsid w:val="00D6772E"/>
    <w:rsid w:val="00D67741"/>
    <w:rsid w:val="00D677ED"/>
    <w:rsid w:val="00D70BEE"/>
    <w:rsid w:val="00D70C9E"/>
    <w:rsid w:val="00D71280"/>
    <w:rsid w:val="00D721AC"/>
    <w:rsid w:val="00D728AA"/>
    <w:rsid w:val="00D729ED"/>
    <w:rsid w:val="00D72DE5"/>
    <w:rsid w:val="00D73449"/>
    <w:rsid w:val="00D73A6E"/>
    <w:rsid w:val="00D73CB9"/>
    <w:rsid w:val="00D73FAC"/>
    <w:rsid w:val="00D74587"/>
    <w:rsid w:val="00D7475C"/>
    <w:rsid w:val="00D756B7"/>
    <w:rsid w:val="00D75869"/>
    <w:rsid w:val="00D7636F"/>
    <w:rsid w:val="00D76C09"/>
    <w:rsid w:val="00D77D33"/>
    <w:rsid w:val="00D77FEC"/>
    <w:rsid w:val="00D801B6"/>
    <w:rsid w:val="00D837A2"/>
    <w:rsid w:val="00D856C6"/>
    <w:rsid w:val="00D860CA"/>
    <w:rsid w:val="00D86879"/>
    <w:rsid w:val="00D90870"/>
    <w:rsid w:val="00D92432"/>
    <w:rsid w:val="00D92469"/>
    <w:rsid w:val="00D93498"/>
    <w:rsid w:val="00D94367"/>
    <w:rsid w:val="00D9440F"/>
    <w:rsid w:val="00D957B4"/>
    <w:rsid w:val="00D95821"/>
    <w:rsid w:val="00D9608D"/>
    <w:rsid w:val="00D966A0"/>
    <w:rsid w:val="00D96D98"/>
    <w:rsid w:val="00D96FB0"/>
    <w:rsid w:val="00D979C1"/>
    <w:rsid w:val="00DA0431"/>
    <w:rsid w:val="00DA1C43"/>
    <w:rsid w:val="00DA2248"/>
    <w:rsid w:val="00DA2B99"/>
    <w:rsid w:val="00DA39E1"/>
    <w:rsid w:val="00DA4800"/>
    <w:rsid w:val="00DA4EFB"/>
    <w:rsid w:val="00DA5682"/>
    <w:rsid w:val="00DA67A1"/>
    <w:rsid w:val="00DA6F78"/>
    <w:rsid w:val="00DA7B33"/>
    <w:rsid w:val="00DB0D6C"/>
    <w:rsid w:val="00DB0EA0"/>
    <w:rsid w:val="00DB2076"/>
    <w:rsid w:val="00DB2204"/>
    <w:rsid w:val="00DB348A"/>
    <w:rsid w:val="00DB3508"/>
    <w:rsid w:val="00DB3893"/>
    <w:rsid w:val="00DB3E13"/>
    <w:rsid w:val="00DB46CB"/>
    <w:rsid w:val="00DB470F"/>
    <w:rsid w:val="00DB5FAB"/>
    <w:rsid w:val="00DB6399"/>
    <w:rsid w:val="00DB70A9"/>
    <w:rsid w:val="00DB75F5"/>
    <w:rsid w:val="00DC07D3"/>
    <w:rsid w:val="00DC1BF4"/>
    <w:rsid w:val="00DC24E5"/>
    <w:rsid w:val="00DC4158"/>
    <w:rsid w:val="00DC44DA"/>
    <w:rsid w:val="00DC4DA8"/>
    <w:rsid w:val="00DC56CD"/>
    <w:rsid w:val="00DC573A"/>
    <w:rsid w:val="00DC5A7D"/>
    <w:rsid w:val="00DC5AA6"/>
    <w:rsid w:val="00DC680E"/>
    <w:rsid w:val="00DC6AE9"/>
    <w:rsid w:val="00DD0204"/>
    <w:rsid w:val="00DD04EE"/>
    <w:rsid w:val="00DD112E"/>
    <w:rsid w:val="00DD133A"/>
    <w:rsid w:val="00DD1A60"/>
    <w:rsid w:val="00DD1DAB"/>
    <w:rsid w:val="00DD1F2E"/>
    <w:rsid w:val="00DD231F"/>
    <w:rsid w:val="00DD29BC"/>
    <w:rsid w:val="00DD3F43"/>
    <w:rsid w:val="00DD427D"/>
    <w:rsid w:val="00DD57B4"/>
    <w:rsid w:val="00DD6534"/>
    <w:rsid w:val="00DD6789"/>
    <w:rsid w:val="00DD7BBE"/>
    <w:rsid w:val="00DE00E4"/>
    <w:rsid w:val="00DE04B7"/>
    <w:rsid w:val="00DE0DA1"/>
    <w:rsid w:val="00DE1C47"/>
    <w:rsid w:val="00DE23C5"/>
    <w:rsid w:val="00DE2523"/>
    <w:rsid w:val="00DE3611"/>
    <w:rsid w:val="00DE4063"/>
    <w:rsid w:val="00DE5873"/>
    <w:rsid w:val="00DE5F84"/>
    <w:rsid w:val="00DE6F13"/>
    <w:rsid w:val="00DE769C"/>
    <w:rsid w:val="00DF0816"/>
    <w:rsid w:val="00DF0C14"/>
    <w:rsid w:val="00DF186B"/>
    <w:rsid w:val="00DF2304"/>
    <w:rsid w:val="00DF37C4"/>
    <w:rsid w:val="00DF3D65"/>
    <w:rsid w:val="00DF3F98"/>
    <w:rsid w:val="00DF51DB"/>
    <w:rsid w:val="00DF6C95"/>
    <w:rsid w:val="00E00122"/>
    <w:rsid w:val="00E003D1"/>
    <w:rsid w:val="00E013BD"/>
    <w:rsid w:val="00E01956"/>
    <w:rsid w:val="00E01DA6"/>
    <w:rsid w:val="00E02BD3"/>
    <w:rsid w:val="00E03F6D"/>
    <w:rsid w:val="00E0481A"/>
    <w:rsid w:val="00E052EC"/>
    <w:rsid w:val="00E060CA"/>
    <w:rsid w:val="00E06EA8"/>
    <w:rsid w:val="00E07387"/>
    <w:rsid w:val="00E073E5"/>
    <w:rsid w:val="00E074D7"/>
    <w:rsid w:val="00E07BE4"/>
    <w:rsid w:val="00E1061D"/>
    <w:rsid w:val="00E11147"/>
    <w:rsid w:val="00E112BB"/>
    <w:rsid w:val="00E11C11"/>
    <w:rsid w:val="00E12979"/>
    <w:rsid w:val="00E12A4B"/>
    <w:rsid w:val="00E12DF9"/>
    <w:rsid w:val="00E13DC3"/>
    <w:rsid w:val="00E14371"/>
    <w:rsid w:val="00E14A55"/>
    <w:rsid w:val="00E14D1E"/>
    <w:rsid w:val="00E14F28"/>
    <w:rsid w:val="00E1503A"/>
    <w:rsid w:val="00E15574"/>
    <w:rsid w:val="00E156A0"/>
    <w:rsid w:val="00E158C4"/>
    <w:rsid w:val="00E15B4C"/>
    <w:rsid w:val="00E17081"/>
    <w:rsid w:val="00E17E61"/>
    <w:rsid w:val="00E223D3"/>
    <w:rsid w:val="00E227EB"/>
    <w:rsid w:val="00E23DDC"/>
    <w:rsid w:val="00E24AED"/>
    <w:rsid w:val="00E24BBF"/>
    <w:rsid w:val="00E2725A"/>
    <w:rsid w:val="00E2729F"/>
    <w:rsid w:val="00E30630"/>
    <w:rsid w:val="00E30938"/>
    <w:rsid w:val="00E31565"/>
    <w:rsid w:val="00E31D5E"/>
    <w:rsid w:val="00E32FA5"/>
    <w:rsid w:val="00E3312F"/>
    <w:rsid w:val="00E33B47"/>
    <w:rsid w:val="00E33B9A"/>
    <w:rsid w:val="00E34F48"/>
    <w:rsid w:val="00E35D03"/>
    <w:rsid w:val="00E36744"/>
    <w:rsid w:val="00E37547"/>
    <w:rsid w:val="00E37FF8"/>
    <w:rsid w:val="00E40994"/>
    <w:rsid w:val="00E40E76"/>
    <w:rsid w:val="00E41205"/>
    <w:rsid w:val="00E426EE"/>
    <w:rsid w:val="00E43BAD"/>
    <w:rsid w:val="00E44531"/>
    <w:rsid w:val="00E453CE"/>
    <w:rsid w:val="00E455EF"/>
    <w:rsid w:val="00E46B3E"/>
    <w:rsid w:val="00E47C86"/>
    <w:rsid w:val="00E502E5"/>
    <w:rsid w:val="00E514FC"/>
    <w:rsid w:val="00E5152C"/>
    <w:rsid w:val="00E52582"/>
    <w:rsid w:val="00E5316F"/>
    <w:rsid w:val="00E53FCF"/>
    <w:rsid w:val="00E54D54"/>
    <w:rsid w:val="00E5569C"/>
    <w:rsid w:val="00E55A0C"/>
    <w:rsid w:val="00E55CC9"/>
    <w:rsid w:val="00E562E7"/>
    <w:rsid w:val="00E56EA3"/>
    <w:rsid w:val="00E605C1"/>
    <w:rsid w:val="00E615E5"/>
    <w:rsid w:val="00E61778"/>
    <w:rsid w:val="00E64ACF"/>
    <w:rsid w:val="00E65359"/>
    <w:rsid w:val="00E66A54"/>
    <w:rsid w:val="00E671F8"/>
    <w:rsid w:val="00E706A6"/>
    <w:rsid w:val="00E706FB"/>
    <w:rsid w:val="00E70DD8"/>
    <w:rsid w:val="00E7119C"/>
    <w:rsid w:val="00E713CF"/>
    <w:rsid w:val="00E71800"/>
    <w:rsid w:val="00E71FBF"/>
    <w:rsid w:val="00E729C7"/>
    <w:rsid w:val="00E72BC0"/>
    <w:rsid w:val="00E74968"/>
    <w:rsid w:val="00E75442"/>
    <w:rsid w:val="00E75799"/>
    <w:rsid w:val="00E76978"/>
    <w:rsid w:val="00E769AF"/>
    <w:rsid w:val="00E77F8B"/>
    <w:rsid w:val="00E83B99"/>
    <w:rsid w:val="00E83CD1"/>
    <w:rsid w:val="00E83EBA"/>
    <w:rsid w:val="00E84A60"/>
    <w:rsid w:val="00E857CF"/>
    <w:rsid w:val="00E87099"/>
    <w:rsid w:val="00E8717E"/>
    <w:rsid w:val="00E8757A"/>
    <w:rsid w:val="00E901F9"/>
    <w:rsid w:val="00E90B58"/>
    <w:rsid w:val="00E90E6A"/>
    <w:rsid w:val="00E91767"/>
    <w:rsid w:val="00E91BCC"/>
    <w:rsid w:val="00E92F06"/>
    <w:rsid w:val="00E93010"/>
    <w:rsid w:val="00E93066"/>
    <w:rsid w:val="00E94206"/>
    <w:rsid w:val="00E94E53"/>
    <w:rsid w:val="00E95625"/>
    <w:rsid w:val="00E958E7"/>
    <w:rsid w:val="00E95EDA"/>
    <w:rsid w:val="00E969FF"/>
    <w:rsid w:val="00E97C55"/>
    <w:rsid w:val="00EA0C64"/>
    <w:rsid w:val="00EA104A"/>
    <w:rsid w:val="00EA275C"/>
    <w:rsid w:val="00EA2EC5"/>
    <w:rsid w:val="00EA4511"/>
    <w:rsid w:val="00EA5BA7"/>
    <w:rsid w:val="00EA5C1B"/>
    <w:rsid w:val="00EA7280"/>
    <w:rsid w:val="00EA7364"/>
    <w:rsid w:val="00EB0219"/>
    <w:rsid w:val="00EB083F"/>
    <w:rsid w:val="00EB0FD6"/>
    <w:rsid w:val="00EB13E7"/>
    <w:rsid w:val="00EB22BD"/>
    <w:rsid w:val="00EB50B6"/>
    <w:rsid w:val="00EB5313"/>
    <w:rsid w:val="00EB59A1"/>
    <w:rsid w:val="00EB59EE"/>
    <w:rsid w:val="00EB5E79"/>
    <w:rsid w:val="00EB761D"/>
    <w:rsid w:val="00EC0440"/>
    <w:rsid w:val="00EC04FB"/>
    <w:rsid w:val="00EC0C30"/>
    <w:rsid w:val="00EC1EE9"/>
    <w:rsid w:val="00EC2D65"/>
    <w:rsid w:val="00EC2E26"/>
    <w:rsid w:val="00EC47FC"/>
    <w:rsid w:val="00EC518F"/>
    <w:rsid w:val="00EC599C"/>
    <w:rsid w:val="00EC5B94"/>
    <w:rsid w:val="00EC7DA2"/>
    <w:rsid w:val="00EC7E10"/>
    <w:rsid w:val="00ED0765"/>
    <w:rsid w:val="00ED0A34"/>
    <w:rsid w:val="00ED0A63"/>
    <w:rsid w:val="00ED3035"/>
    <w:rsid w:val="00ED39F9"/>
    <w:rsid w:val="00ED3AAD"/>
    <w:rsid w:val="00ED3C00"/>
    <w:rsid w:val="00ED561C"/>
    <w:rsid w:val="00ED6161"/>
    <w:rsid w:val="00ED6232"/>
    <w:rsid w:val="00ED6876"/>
    <w:rsid w:val="00EE0EFA"/>
    <w:rsid w:val="00EE1BF3"/>
    <w:rsid w:val="00EE1EE4"/>
    <w:rsid w:val="00EE4909"/>
    <w:rsid w:val="00EE49A2"/>
    <w:rsid w:val="00EE4CAE"/>
    <w:rsid w:val="00EE4CEB"/>
    <w:rsid w:val="00EE6457"/>
    <w:rsid w:val="00EF02A4"/>
    <w:rsid w:val="00EF0395"/>
    <w:rsid w:val="00EF0861"/>
    <w:rsid w:val="00EF3D14"/>
    <w:rsid w:val="00EF40F7"/>
    <w:rsid w:val="00EF4397"/>
    <w:rsid w:val="00EF5D28"/>
    <w:rsid w:val="00EF5F26"/>
    <w:rsid w:val="00EF626A"/>
    <w:rsid w:val="00EF62F6"/>
    <w:rsid w:val="00EF63C7"/>
    <w:rsid w:val="00EF6675"/>
    <w:rsid w:val="00EF7904"/>
    <w:rsid w:val="00EF7E45"/>
    <w:rsid w:val="00F00154"/>
    <w:rsid w:val="00F0023C"/>
    <w:rsid w:val="00F0036A"/>
    <w:rsid w:val="00F00890"/>
    <w:rsid w:val="00F01676"/>
    <w:rsid w:val="00F0190B"/>
    <w:rsid w:val="00F021D7"/>
    <w:rsid w:val="00F023C7"/>
    <w:rsid w:val="00F0260B"/>
    <w:rsid w:val="00F02EE7"/>
    <w:rsid w:val="00F061D7"/>
    <w:rsid w:val="00F067AD"/>
    <w:rsid w:val="00F06AEC"/>
    <w:rsid w:val="00F06DC7"/>
    <w:rsid w:val="00F079B3"/>
    <w:rsid w:val="00F1097C"/>
    <w:rsid w:val="00F10C10"/>
    <w:rsid w:val="00F10EE5"/>
    <w:rsid w:val="00F11125"/>
    <w:rsid w:val="00F117A4"/>
    <w:rsid w:val="00F12797"/>
    <w:rsid w:val="00F137D4"/>
    <w:rsid w:val="00F1444F"/>
    <w:rsid w:val="00F160CE"/>
    <w:rsid w:val="00F17125"/>
    <w:rsid w:val="00F20256"/>
    <w:rsid w:val="00F20B52"/>
    <w:rsid w:val="00F22AED"/>
    <w:rsid w:val="00F23302"/>
    <w:rsid w:val="00F23FD0"/>
    <w:rsid w:val="00F2453B"/>
    <w:rsid w:val="00F24B0B"/>
    <w:rsid w:val="00F25846"/>
    <w:rsid w:val="00F25E21"/>
    <w:rsid w:val="00F26E11"/>
    <w:rsid w:val="00F300CC"/>
    <w:rsid w:val="00F30E5B"/>
    <w:rsid w:val="00F30F46"/>
    <w:rsid w:val="00F30FF1"/>
    <w:rsid w:val="00F31195"/>
    <w:rsid w:val="00F31356"/>
    <w:rsid w:val="00F31631"/>
    <w:rsid w:val="00F31F24"/>
    <w:rsid w:val="00F32405"/>
    <w:rsid w:val="00F32857"/>
    <w:rsid w:val="00F33862"/>
    <w:rsid w:val="00F33E7B"/>
    <w:rsid w:val="00F343F0"/>
    <w:rsid w:val="00F34817"/>
    <w:rsid w:val="00F34967"/>
    <w:rsid w:val="00F34A3A"/>
    <w:rsid w:val="00F34EC0"/>
    <w:rsid w:val="00F353E3"/>
    <w:rsid w:val="00F357CD"/>
    <w:rsid w:val="00F35C59"/>
    <w:rsid w:val="00F373C8"/>
    <w:rsid w:val="00F373DB"/>
    <w:rsid w:val="00F37AD5"/>
    <w:rsid w:val="00F410E0"/>
    <w:rsid w:val="00F412AA"/>
    <w:rsid w:val="00F41DF3"/>
    <w:rsid w:val="00F434E8"/>
    <w:rsid w:val="00F445A1"/>
    <w:rsid w:val="00F44631"/>
    <w:rsid w:val="00F44B98"/>
    <w:rsid w:val="00F45302"/>
    <w:rsid w:val="00F454DD"/>
    <w:rsid w:val="00F45F03"/>
    <w:rsid w:val="00F46800"/>
    <w:rsid w:val="00F46B31"/>
    <w:rsid w:val="00F473C4"/>
    <w:rsid w:val="00F4742F"/>
    <w:rsid w:val="00F476A1"/>
    <w:rsid w:val="00F4790E"/>
    <w:rsid w:val="00F47DAB"/>
    <w:rsid w:val="00F47F76"/>
    <w:rsid w:val="00F505E9"/>
    <w:rsid w:val="00F50626"/>
    <w:rsid w:val="00F5084A"/>
    <w:rsid w:val="00F50B12"/>
    <w:rsid w:val="00F50F6E"/>
    <w:rsid w:val="00F5154D"/>
    <w:rsid w:val="00F51B4A"/>
    <w:rsid w:val="00F52245"/>
    <w:rsid w:val="00F522B0"/>
    <w:rsid w:val="00F526F5"/>
    <w:rsid w:val="00F52DFD"/>
    <w:rsid w:val="00F539BA"/>
    <w:rsid w:val="00F53BB0"/>
    <w:rsid w:val="00F53DAE"/>
    <w:rsid w:val="00F53DC1"/>
    <w:rsid w:val="00F5473D"/>
    <w:rsid w:val="00F54815"/>
    <w:rsid w:val="00F57ECE"/>
    <w:rsid w:val="00F60D88"/>
    <w:rsid w:val="00F62578"/>
    <w:rsid w:val="00F6393B"/>
    <w:rsid w:val="00F64BCB"/>
    <w:rsid w:val="00F64F32"/>
    <w:rsid w:val="00F66463"/>
    <w:rsid w:val="00F666E5"/>
    <w:rsid w:val="00F66E81"/>
    <w:rsid w:val="00F706BA"/>
    <w:rsid w:val="00F709AD"/>
    <w:rsid w:val="00F71142"/>
    <w:rsid w:val="00F7199C"/>
    <w:rsid w:val="00F724DF"/>
    <w:rsid w:val="00F732CF"/>
    <w:rsid w:val="00F736C9"/>
    <w:rsid w:val="00F73845"/>
    <w:rsid w:val="00F73A90"/>
    <w:rsid w:val="00F7441F"/>
    <w:rsid w:val="00F757D1"/>
    <w:rsid w:val="00F7617F"/>
    <w:rsid w:val="00F7623B"/>
    <w:rsid w:val="00F77B1A"/>
    <w:rsid w:val="00F77B9F"/>
    <w:rsid w:val="00F8008A"/>
    <w:rsid w:val="00F8024B"/>
    <w:rsid w:val="00F80584"/>
    <w:rsid w:val="00F80FF1"/>
    <w:rsid w:val="00F81842"/>
    <w:rsid w:val="00F82061"/>
    <w:rsid w:val="00F821D3"/>
    <w:rsid w:val="00F823C4"/>
    <w:rsid w:val="00F83087"/>
    <w:rsid w:val="00F83497"/>
    <w:rsid w:val="00F83539"/>
    <w:rsid w:val="00F846D3"/>
    <w:rsid w:val="00F85120"/>
    <w:rsid w:val="00F85FEA"/>
    <w:rsid w:val="00F87863"/>
    <w:rsid w:val="00F90DEF"/>
    <w:rsid w:val="00F9139D"/>
    <w:rsid w:val="00F91C9D"/>
    <w:rsid w:val="00F92739"/>
    <w:rsid w:val="00F933B8"/>
    <w:rsid w:val="00F93578"/>
    <w:rsid w:val="00F94625"/>
    <w:rsid w:val="00F94708"/>
    <w:rsid w:val="00F94C9C"/>
    <w:rsid w:val="00F94F83"/>
    <w:rsid w:val="00F952A6"/>
    <w:rsid w:val="00F956CD"/>
    <w:rsid w:val="00F95905"/>
    <w:rsid w:val="00F96000"/>
    <w:rsid w:val="00F965FE"/>
    <w:rsid w:val="00F979FB"/>
    <w:rsid w:val="00FA0936"/>
    <w:rsid w:val="00FA2892"/>
    <w:rsid w:val="00FA30D9"/>
    <w:rsid w:val="00FA3C09"/>
    <w:rsid w:val="00FA5069"/>
    <w:rsid w:val="00FA57C3"/>
    <w:rsid w:val="00FA5A64"/>
    <w:rsid w:val="00FA6126"/>
    <w:rsid w:val="00FA68BE"/>
    <w:rsid w:val="00FA73A9"/>
    <w:rsid w:val="00FA7E35"/>
    <w:rsid w:val="00FB025C"/>
    <w:rsid w:val="00FB164B"/>
    <w:rsid w:val="00FB24F4"/>
    <w:rsid w:val="00FB3174"/>
    <w:rsid w:val="00FB3B63"/>
    <w:rsid w:val="00FB3D6B"/>
    <w:rsid w:val="00FB3EC0"/>
    <w:rsid w:val="00FB469A"/>
    <w:rsid w:val="00FB46DB"/>
    <w:rsid w:val="00FB4EF3"/>
    <w:rsid w:val="00FB532D"/>
    <w:rsid w:val="00FB5BF2"/>
    <w:rsid w:val="00FB7224"/>
    <w:rsid w:val="00FB7B84"/>
    <w:rsid w:val="00FC0F2E"/>
    <w:rsid w:val="00FC1434"/>
    <w:rsid w:val="00FC1B82"/>
    <w:rsid w:val="00FC226A"/>
    <w:rsid w:val="00FC2616"/>
    <w:rsid w:val="00FC26EB"/>
    <w:rsid w:val="00FC301D"/>
    <w:rsid w:val="00FC365D"/>
    <w:rsid w:val="00FC37A9"/>
    <w:rsid w:val="00FC43C3"/>
    <w:rsid w:val="00FC4D21"/>
    <w:rsid w:val="00FC5437"/>
    <w:rsid w:val="00FC6147"/>
    <w:rsid w:val="00FC76C3"/>
    <w:rsid w:val="00FC7AC0"/>
    <w:rsid w:val="00FD01FB"/>
    <w:rsid w:val="00FD19C9"/>
    <w:rsid w:val="00FD3727"/>
    <w:rsid w:val="00FD395A"/>
    <w:rsid w:val="00FD4880"/>
    <w:rsid w:val="00FD4DEF"/>
    <w:rsid w:val="00FD5265"/>
    <w:rsid w:val="00FD6A74"/>
    <w:rsid w:val="00FD6DD7"/>
    <w:rsid w:val="00FD70B6"/>
    <w:rsid w:val="00FE01B7"/>
    <w:rsid w:val="00FE0B91"/>
    <w:rsid w:val="00FE0C31"/>
    <w:rsid w:val="00FE119D"/>
    <w:rsid w:val="00FE1946"/>
    <w:rsid w:val="00FE1B08"/>
    <w:rsid w:val="00FE34A0"/>
    <w:rsid w:val="00FE3575"/>
    <w:rsid w:val="00FE5D2E"/>
    <w:rsid w:val="00FE64EA"/>
    <w:rsid w:val="00FE680A"/>
    <w:rsid w:val="00FE68F5"/>
    <w:rsid w:val="00FE6EB5"/>
    <w:rsid w:val="00FE7C13"/>
    <w:rsid w:val="00FF014F"/>
    <w:rsid w:val="00FF037A"/>
    <w:rsid w:val="00FF1D4E"/>
    <w:rsid w:val="00FF3C24"/>
    <w:rsid w:val="00FF4071"/>
    <w:rsid w:val="00FF4177"/>
    <w:rsid w:val="00FF4B56"/>
    <w:rsid w:val="00FF52F2"/>
    <w:rsid w:val="00FF5DBC"/>
    <w:rsid w:val="00FF690C"/>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10C34"/>
  <w15:chartTrackingRefBased/>
  <w15:docId w15:val="{7ACAE6ED-25F7-46DF-8DAD-E27EC286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462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u w:val="single"/>
    </w:rPr>
  </w:style>
  <w:style w:type="paragraph" w:styleId="Header">
    <w:name w:val="header"/>
    <w:basedOn w:val="Normal"/>
    <w:link w:val="HeaderChar"/>
    <w:uiPriority w:val="99"/>
    <w:rsid w:val="00DF0C14"/>
    <w:pPr>
      <w:tabs>
        <w:tab w:val="center" w:pos="4320"/>
        <w:tab w:val="right" w:pos="8640"/>
      </w:tabs>
    </w:pPr>
  </w:style>
  <w:style w:type="paragraph" w:styleId="Footer">
    <w:name w:val="footer"/>
    <w:basedOn w:val="Normal"/>
    <w:rsid w:val="00DF0C14"/>
    <w:pPr>
      <w:tabs>
        <w:tab w:val="center" w:pos="4320"/>
        <w:tab w:val="right" w:pos="8640"/>
      </w:tabs>
    </w:pPr>
  </w:style>
  <w:style w:type="character" w:styleId="PageNumber">
    <w:name w:val="page number"/>
    <w:basedOn w:val="DefaultParagraphFont"/>
    <w:rsid w:val="00717068"/>
  </w:style>
  <w:style w:type="paragraph" w:styleId="BalloonText">
    <w:name w:val="Balloon Text"/>
    <w:basedOn w:val="Normal"/>
    <w:semiHidden/>
    <w:rsid w:val="009A3F20"/>
    <w:rPr>
      <w:rFonts w:ascii="Tahoma" w:hAnsi="Tahoma" w:cs="Tahoma"/>
      <w:sz w:val="16"/>
      <w:szCs w:val="16"/>
    </w:rPr>
  </w:style>
  <w:style w:type="paragraph" w:styleId="PlainText">
    <w:name w:val="Plain Text"/>
    <w:basedOn w:val="Normal"/>
    <w:link w:val="PlainTextChar"/>
    <w:rsid w:val="00965CA0"/>
    <w:rPr>
      <w:rFonts w:ascii="Courier New" w:hAnsi="Courier New" w:cs="Courier New"/>
      <w:sz w:val="20"/>
      <w:szCs w:val="20"/>
    </w:rPr>
  </w:style>
  <w:style w:type="character" w:customStyle="1" w:styleId="PlainTextChar">
    <w:name w:val="Plain Text Char"/>
    <w:link w:val="PlainText"/>
    <w:rsid w:val="00A8688F"/>
    <w:rPr>
      <w:rFonts w:ascii="Courier New" w:hAnsi="Courier New" w:cs="Courier New"/>
    </w:rPr>
  </w:style>
  <w:style w:type="paragraph" w:styleId="BodyText2">
    <w:name w:val="Body Text 2"/>
    <w:basedOn w:val="Normal"/>
    <w:link w:val="BodyText2Char"/>
    <w:rsid w:val="00F067AD"/>
    <w:pPr>
      <w:spacing w:after="120" w:line="480" w:lineRule="auto"/>
    </w:pPr>
  </w:style>
  <w:style w:type="character" w:customStyle="1" w:styleId="BodyText2Char">
    <w:name w:val="Body Text 2 Char"/>
    <w:link w:val="BodyText2"/>
    <w:rsid w:val="00F067AD"/>
    <w:rPr>
      <w:sz w:val="24"/>
      <w:szCs w:val="24"/>
    </w:rPr>
  </w:style>
  <w:style w:type="paragraph" w:styleId="ListParagraph">
    <w:name w:val="List Paragraph"/>
    <w:basedOn w:val="Normal"/>
    <w:uiPriority w:val="34"/>
    <w:qFormat/>
    <w:rsid w:val="00145470"/>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F45F03"/>
  </w:style>
  <w:style w:type="character" w:customStyle="1" w:styleId="hit1">
    <w:name w:val="hit1"/>
    <w:basedOn w:val="DefaultParagraphFont"/>
    <w:rsid w:val="000F69E0"/>
    <w:rPr>
      <w:shd w:val="clear" w:color="auto" w:fill="FFD700"/>
    </w:rPr>
  </w:style>
  <w:style w:type="character" w:customStyle="1" w:styleId="HeaderChar">
    <w:name w:val="Header Char"/>
    <w:basedOn w:val="DefaultParagraphFont"/>
    <w:link w:val="Header"/>
    <w:uiPriority w:val="99"/>
    <w:rsid w:val="006A6D62"/>
    <w:rPr>
      <w:sz w:val="24"/>
      <w:szCs w:val="24"/>
    </w:rPr>
  </w:style>
  <w:style w:type="character" w:styleId="Emphasis">
    <w:name w:val="Emphasis"/>
    <w:basedOn w:val="DefaultParagraphFont"/>
    <w:uiPriority w:val="20"/>
    <w:qFormat/>
    <w:rsid w:val="002A14C2"/>
    <w:rPr>
      <w:i/>
      <w:iCs/>
    </w:rPr>
  </w:style>
  <w:style w:type="paragraph" w:styleId="EndnoteText">
    <w:name w:val="endnote text"/>
    <w:basedOn w:val="Normal"/>
    <w:link w:val="EndnoteTextChar"/>
    <w:rsid w:val="00B06164"/>
    <w:rPr>
      <w:sz w:val="20"/>
      <w:szCs w:val="20"/>
    </w:rPr>
  </w:style>
  <w:style w:type="character" w:customStyle="1" w:styleId="EndnoteTextChar">
    <w:name w:val="Endnote Text Char"/>
    <w:basedOn w:val="DefaultParagraphFont"/>
    <w:link w:val="EndnoteText"/>
    <w:rsid w:val="00B06164"/>
  </w:style>
  <w:style w:type="character" w:styleId="EndnoteReference">
    <w:name w:val="endnote reference"/>
    <w:basedOn w:val="DefaultParagraphFont"/>
    <w:rsid w:val="00B06164"/>
    <w:rPr>
      <w:vertAlign w:val="superscript"/>
    </w:rPr>
  </w:style>
  <w:style w:type="paragraph" w:styleId="Revision">
    <w:name w:val="Revision"/>
    <w:hidden/>
    <w:uiPriority w:val="99"/>
    <w:semiHidden/>
    <w:rsid w:val="00C443FB"/>
    <w:rPr>
      <w:sz w:val="24"/>
      <w:szCs w:val="24"/>
    </w:rPr>
  </w:style>
  <w:style w:type="paragraph" w:styleId="NoSpacing">
    <w:name w:val="No Spacing"/>
    <w:uiPriority w:val="1"/>
    <w:qFormat/>
    <w:rsid w:val="008D1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7D46-39FB-4EDD-A580-D3976D41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7</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CODE ENFORCEMENT BOARD</vt:lpstr>
    </vt:vector>
  </TitlesOfParts>
  <Company>Okaloosa County</Company>
  <LinksUpToDate>false</LinksUpToDate>
  <CharactersWithSpaces>23188</CharactersWithSpaces>
  <SharedDoc>false</SharedDoc>
  <HLinks>
    <vt:vector size="6" baseType="variant">
      <vt:variant>
        <vt:i4>3014724</vt:i4>
      </vt:variant>
      <vt:variant>
        <vt:i4>-1</vt:i4>
      </vt:variant>
      <vt:variant>
        <vt:i4>1027</vt:i4>
      </vt:variant>
      <vt:variant>
        <vt:i4>1</vt:i4>
      </vt:variant>
      <vt:variant>
        <vt:lpwstr>cid:image002.jpg@01C90448.B44643F0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BOARD</dc:title>
  <dc:subject/>
  <dc:creator>sprim</dc:creator>
  <cp:keywords/>
  <cp:lastModifiedBy>Natalie Oler</cp:lastModifiedBy>
  <cp:revision>20</cp:revision>
  <cp:lastPrinted>2021-11-15T14:14:00Z</cp:lastPrinted>
  <dcterms:created xsi:type="dcterms:W3CDTF">2022-04-22T12:36:00Z</dcterms:created>
  <dcterms:modified xsi:type="dcterms:W3CDTF">2022-05-10T19:31:00Z</dcterms:modified>
</cp:coreProperties>
</file>