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C43D" w14:textId="77777777" w:rsidR="00E5457E" w:rsidRPr="007665CB" w:rsidRDefault="00E5457E" w:rsidP="00E5457E">
      <w:pPr>
        <w:ind w:right="720"/>
        <w:jc w:val="center"/>
        <w:rPr>
          <w:bCs/>
        </w:rPr>
      </w:pPr>
      <w:r>
        <w:rPr>
          <w:b/>
          <w:bCs/>
        </w:rPr>
        <w:t xml:space="preserve">CODE ENFORCEMENT BOARD       </w:t>
      </w:r>
    </w:p>
    <w:p w14:paraId="6BFE04F7" w14:textId="77777777" w:rsidR="00E5457E" w:rsidRDefault="00E5457E" w:rsidP="00E5457E">
      <w:pPr>
        <w:ind w:right="720"/>
        <w:jc w:val="center"/>
        <w:rPr>
          <w:b/>
          <w:bCs/>
        </w:rPr>
      </w:pPr>
      <w:r>
        <w:rPr>
          <w:b/>
          <w:bCs/>
        </w:rPr>
        <w:t xml:space="preserve">MEETING MINUTES             </w:t>
      </w:r>
    </w:p>
    <w:p w14:paraId="0B116966" w14:textId="77777777" w:rsidR="00E5457E" w:rsidRPr="004772B7" w:rsidRDefault="00E5457E" w:rsidP="00E5457E">
      <w:pPr>
        <w:ind w:right="720"/>
        <w:jc w:val="center"/>
        <w:rPr>
          <w:b/>
        </w:rPr>
      </w:pPr>
      <w:r>
        <w:rPr>
          <w:b/>
          <w:bCs/>
        </w:rPr>
        <w:t xml:space="preserve">Wednesday, </w:t>
      </w:r>
      <w:r w:rsidR="00D46F87">
        <w:rPr>
          <w:b/>
        </w:rPr>
        <w:t>May 17</w:t>
      </w:r>
      <w:r>
        <w:rPr>
          <w:b/>
        </w:rPr>
        <w:t xml:space="preserve">, 2023      </w:t>
      </w:r>
    </w:p>
    <w:p w14:paraId="360536A9" w14:textId="77777777" w:rsidR="00E5457E" w:rsidRDefault="00E5457E" w:rsidP="00E5457E">
      <w:pPr>
        <w:ind w:right="720"/>
      </w:pPr>
    </w:p>
    <w:p w14:paraId="010ECB9D" w14:textId="77777777" w:rsidR="00E5457E" w:rsidRDefault="00E5457E" w:rsidP="00E5457E">
      <w:pPr>
        <w:pStyle w:val="Heading1"/>
        <w:ind w:right="720"/>
      </w:pPr>
      <w:r w:rsidRPr="00887AB7">
        <w:rPr>
          <w:highlight w:val="lightGray"/>
        </w:rPr>
        <w:t>MINUTES ARE NOT VERBATIM</w:t>
      </w:r>
    </w:p>
    <w:p w14:paraId="2FA5EDD3" w14:textId="77777777" w:rsidR="00E5457E" w:rsidRPr="00E074D7" w:rsidRDefault="00E5457E" w:rsidP="00E5457E">
      <w:pPr>
        <w:ind w:right="720"/>
        <w:jc w:val="both"/>
        <w:rPr>
          <w:sz w:val="16"/>
          <w:szCs w:val="16"/>
        </w:rPr>
      </w:pPr>
    </w:p>
    <w:p w14:paraId="0BA17C71" w14:textId="77777777" w:rsidR="00E5457E" w:rsidRPr="00FB5BF2" w:rsidRDefault="00E5457E" w:rsidP="00E5457E">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t xml:space="preserve"> Ma</w:t>
      </w:r>
      <w:r w:rsidR="00D46F87">
        <w:t>y</w:t>
      </w:r>
      <w:r>
        <w:t xml:space="preserve"> 1</w:t>
      </w:r>
      <w:r w:rsidR="00D46F87">
        <w:t>7</w:t>
      </w:r>
      <w:r>
        <w:t>, 2023</w:t>
      </w:r>
      <w:r w:rsidRPr="00271C4F">
        <w:t xml:space="preserve"> </w:t>
      </w:r>
      <w:r w:rsidRPr="008C7F25">
        <w:t>at</w:t>
      </w:r>
      <w:r>
        <w:t xml:space="preserve"> 4:00 p.m. at</w:t>
      </w:r>
      <w:r w:rsidRPr="008C7F25">
        <w:t xml:space="preserve"> the Okaloosa County Administrat</w:t>
      </w:r>
      <w:r>
        <w:t>ion</w:t>
      </w:r>
      <w:r w:rsidRPr="008C7F25">
        <w:t xml:space="preserve"> </w:t>
      </w:r>
      <w:r>
        <w:t>Building</w:t>
      </w:r>
      <w:r w:rsidRPr="008C7F25">
        <w:t xml:space="preserve">, </w:t>
      </w:r>
      <w:r>
        <w:t>1250</w:t>
      </w:r>
      <w:r w:rsidRPr="008C7F25">
        <w:t xml:space="preserve"> </w:t>
      </w:r>
      <w:r>
        <w:t>Eglin Parkway</w:t>
      </w:r>
      <w:r w:rsidRPr="008C7F25">
        <w:t xml:space="preserve">, </w:t>
      </w:r>
      <w:r>
        <w:t>first floor Commissioner’s Chambers, Shalimar</w:t>
      </w:r>
      <w:r w:rsidRPr="008C7F25">
        <w:t xml:space="preserve">, </w:t>
      </w:r>
      <w:r w:rsidRPr="004051EB">
        <w:t xml:space="preserve">Florida.  </w:t>
      </w:r>
      <w:r>
        <w:t xml:space="preserve">Chairman Mike Banks, Mark Siner, </w:t>
      </w:r>
      <w:r w:rsidR="00D46F87">
        <w:t>Parrish Hollingsworth, Tammy Summers</w:t>
      </w:r>
      <w:r>
        <w:t>,</w:t>
      </w:r>
      <w:r w:rsidR="00D46F87">
        <w:t xml:space="preserve"> Marte Lancaster,</w:t>
      </w:r>
      <w:r>
        <w:t xml:space="preserve"> and Dana Cawthon attended the meeting.  </w:t>
      </w:r>
      <w:r w:rsidR="00A8055F">
        <w:t>Caralee Gibson was unable to attend.</w:t>
      </w:r>
    </w:p>
    <w:p w14:paraId="4D2FB049" w14:textId="77777777" w:rsidR="00E5457E" w:rsidRPr="00FB5BF2" w:rsidRDefault="00E5457E" w:rsidP="00E5457E">
      <w:pPr>
        <w:ind w:right="360"/>
        <w:jc w:val="both"/>
        <w:rPr>
          <w:sz w:val="16"/>
          <w:szCs w:val="16"/>
        </w:rPr>
      </w:pPr>
    </w:p>
    <w:p w14:paraId="398ACFAD" w14:textId="77777777" w:rsidR="00E5457E" w:rsidRDefault="00E5457E" w:rsidP="00E5457E">
      <w:pPr>
        <w:ind w:right="360"/>
        <w:jc w:val="both"/>
      </w:pPr>
      <w:r w:rsidRPr="00FB5BF2">
        <w:t>Growth Management staff in attendance</w:t>
      </w:r>
      <w:r>
        <w:t xml:space="preserve">:  Lisa Payton, Code Enforcement Supervisor; </w:t>
      </w:r>
      <w:r w:rsidRPr="00FB5BF2">
        <w:t>Lynne Oler, Code Enforcement Administrative Assistant</w:t>
      </w:r>
      <w:r>
        <w:t xml:space="preserve">; Sean Donaldson, Code Enforcement Officer; Ron Cliff, Code Enforcement Officer; and Chris </w:t>
      </w:r>
      <w:r w:rsidR="00324CEB">
        <w:t>Moody</w:t>
      </w:r>
      <w:r>
        <w:t xml:space="preserve">, Code Enforcement Officer.  </w:t>
      </w:r>
      <w:bookmarkStart w:id="0" w:name="_Hlk131580950"/>
      <w:bookmarkStart w:id="1" w:name="_Hlk131513163"/>
      <w:r w:rsidRPr="00375AE8">
        <w:t>Kirsten</w:t>
      </w:r>
      <w:r>
        <w:t xml:space="preserve"> Mood, Okaloosa County Attorney’s Office</w:t>
      </w:r>
      <w:bookmarkEnd w:id="0"/>
      <w:r>
        <w:t xml:space="preserve"> </w:t>
      </w:r>
      <w:bookmarkEnd w:id="1"/>
      <w:r>
        <w:t>was also in attendance.</w:t>
      </w:r>
    </w:p>
    <w:p w14:paraId="1D4DF844" w14:textId="77777777" w:rsidR="00E5457E" w:rsidRPr="00FB5BF2" w:rsidRDefault="00E5457E" w:rsidP="00E5457E">
      <w:pPr>
        <w:ind w:right="360"/>
        <w:jc w:val="both"/>
        <w:rPr>
          <w:sz w:val="16"/>
          <w:szCs w:val="16"/>
        </w:rPr>
      </w:pPr>
    </w:p>
    <w:p w14:paraId="533A0911" w14:textId="77777777" w:rsidR="00E5457E" w:rsidRDefault="00E5457E" w:rsidP="00E5457E">
      <w:pPr>
        <w:jc w:val="both"/>
        <w:rPr>
          <w:b/>
        </w:rPr>
      </w:pPr>
      <w:r w:rsidRPr="00FB5BF2">
        <w:rPr>
          <w:b/>
        </w:rPr>
        <w:t>1.</w:t>
      </w:r>
      <w:r w:rsidRPr="00FB5BF2">
        <w:tab/>
      </w:r>
      <w:r w:rsidRPr="00FB5BF2">
        <w:rPr>
          <w:b/>
        </w:rPr>
        <w:t>PLEDGE OF ALLEGIANCE</w:t>
      </w:r>
    </w:p>
    <w:p w14:paraId="747AAC23" w14:textId="77777777" w:rsidR="00E5457E" w:rsidRPr="00FF4177" w:rsidRDefault="00E5457E" w:rsidP="00E5457E">
      <w:pPr>
        <w:jc w:val="both"/>
        <w:rPr>
          <w:b/>
          <w:sz w:val="16"/>
          <w:szCs w:val="16"/>
        </w:rPr>
      </w:pPr>
    </w:p>
    <w:p w14:paraId="212AA830" w14:textId="77777777" w:rsidR="00E5457E" w:rsidRDefault="00E5457E" w:rsidP="00E5457E">
      <w:pPr>
        <w:jc w:val="both"/>
        <w:rPr>
          <w:b/>
        </w:rPr>
      </w:pPr>
      <w:r>
        <w:rPr>
          <w:b/>
        </w:rPr>
        <w:t>2.</w:t>
      </w:r>
      <w:r>
        <w:rPr>
          <w:b/>
        </w:rPr>
        <w:tab/>
        <w:t>ROLL CALL</w:t>
      </w:r>
    </w:p>
    <w:p w14:paraId="7C82FB72" w14:textId="77777777" w:rsidR="00E5457E" w:rsidRPr="00B97233" w:rsidRDefault="00E5457E" w:rsidP="00E5457E">
      <w:pPr>
        <w:jc w:val="both"/>
        <w:rPr>
          <w:b/>
          <w:sz w:val="16"/>
          <w:szCs w:val="16"/>
        </w:rPr>
      </w:pPr>
    </w:p>
    <w:p w14:paraId="47F54597" w14:textId="77777777" w:rsidR="00E5457E" w:rsidRDefault="00E5457E" w:rsidP="00E5457E">
      <w:pPr>
        <w:jc w:val="both"/>
      </w:pPr>
      <w:r>
        <w:t>Ms. Lynne Oler conducted roll call.</w:t>
      </w:r>
    </w:p>
    <w:p w14:paraId="277B9164" w14:textId="77777777" w:rsidR="00E5457E" w:rsidRPr="00B97233" w:rsidRDefault="00E5457E" w:rsidP="00E5457E">
      <w:pPr>
        <w:jc w:val="both"/>
        <w:rPr>
          <w:sz w:val="16"/>
          <w:szCs w:val="16"/>
        </w:rPr>
      </w:pPr>
    </w:p>
    <w:p w14:paraId="4A857382" w14:textId="77777777" w:rsidR="00E5457E" w:rsidRDefault="00E5457E" w:rsidP="00E5457E">
      <w:pPr>
        <w:ind w:left="720" w:hanging="720"/>
        <w:jc w:val="both"/>
      </w:pPr>
      <w:r>
        <w:rPr>
          <w:b/>
          <w:bCs/>
        </w:rPr>
        <w:t>3.</w:t>
      </w:r>
      <w:r>
        <w:rPr>
          <w:b/>
          <w:bCs/>
        </w:rPr>
        <w:tab/>
      </w:r>
      <w:r>
        <w:rPr>
          <w:b/>
        </w:rPr>
        <w:t>SWEARING IN OF ALL SPEAKERS</w:t>
      </w:r>
      <w:r>
        <w:t xml:space="preserve">  </w:t>
      </w:r>
    </w:p>
    <w:p w14:paraId="7CAD1552" w14:textId="77777777" w:rsidR="00E5457E" w:rsidRPr="00E074D7" w:rsidRDefault="00E5457E" w:rsidP="00E5457E">
      <w:pPr>
        <w:ind w:left="720" w:hanging="720"/>
        <w:jc w:val="both"/>
        <w:rPr>
          <w:sz w:val="16"/>
          <w:szCs w:val="16"/>
        </w:rPr>
      </w:pPr>
    </w:p>
    <w:p w14:paraId="1717D57D" w14:textId="77777777" w:rsidR="00E5457E" w:rsidRPr="003E69A4" w:rsidRDefault="00E5457E" w:rsidP="00E5457E">
      <w:pPr>
        <w:jc w:val="both"/>
      </w:pPr>
      <w:r>
        <w:t xml:space="preserve">Ms. Lynne Oler swore in </w:t>
      </w:r>
      <w:r w:rsidR="00324CEB">
        <w:t>all who wished to speak during the meeting</w:t>
      </w:r>
      <w:r>
        <w:t xml:space="preserve">.   </w:t>
      </w:r>
    </w:p>
    <w:p w14:paraId="0865E911" w14:textId="77777777" w:rsidR="00E5457E" w:rsidRPr="00B97233" w:rsidRDefault="00E5457E" w:rsidP="00E5457E">
      <w:pPr>
        <w:jc w:val="both"/>
        <w:rPr>
          <w:sz w:val="16"/>
          <w:szCs w:val="16"/>
          <w:u w:val="single"/>
        </w:rPr>
      </w:pPr>
    </w:p>
    <w:p w14:paraId="48AADDAF" w14:textId="77777777"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324CEB">
        <w:rPr>
          <w:b/>
        </w:rPr>
        <w:t>March 15</w:t>
      </w:r>
      <w:r>
        <w:rPr>
          <w:b/>
        </w:rPr>
        <w:t>, 2023 Meeting</w:t>
      </w:r>
      <w:r w:rsidRPr="00DD231F">
        <w:rPr>
          <w:b/>
        </w:rPr>
        <w:t xml:space="preserve"> </w:t>
      </w:r>
    </w:p>
    <w:p w14:paraId="5E07585E" w14:textId="77777777" w:rsidR="00E5457E" w:rsidRPr="00B97233" w:rsidRDefault="00E5457E" w:rsidP="00E5457E">
      <w:pPr>
        <w:jc w:val="both"/>
        <w:rPr>
          <w:b/>
          <w:sz w:val="16"/>
          <w:szCs w:val="16"/>
        </w:rPr>
      </w:pPr>
    </w:p>
    <w:p w14:paraId="5AD5E729" w14:textId="77777777" w:rsidR="00E5457E" w:rsidRDefault="00E5457E" w:rsidP="00E5457E">
      <w:pPr>
        <w:jc w:val="both"/>
        <w:rPr>
          <w:i/>
          <w:u w:val="single"/>
        </w:rPr>
      </w:pPr>
      <w:bookmarkStart w:id="2" w:name="_Hlk62117899"/>
      <w:r w:rsidRPr="007B4515">
        <w:rPr>
          <w:i/>
          <w:u w:val="single"/>
        </w:rPr>
        <w:t>Motion to approve the minutes</w:t>
      </w:r>
      <w:r w:rsidR="00325FD4">
        <w:rPr>
          <w:i/>
          <w:u w:val="single"/>
        </w:rPr>
        <w:t xml:space="preserve"> of the March 15, 2023 meeting,</w:t>
      </w:r>
      <w:r w:rsidRPr="007B4515">
        <w:rPr>
          <w:i/>
          <w:u w:val="single"/>
        </w:rPr>
        <w:t xml:space="preserve"> made by </w:t>
      </w:r>
      <w:r w:rsidR="00324CEB">
        <w:rPr>
          <w:i/>
          <w:u w:val="single"/>
        </w:rPr>
        <w:t>Mark Siner</w:t>
      </w:r>
      <w:r w:rsidRPr="007B4515">
        <w:rPr>
          <w:i/>
          <w:u w:val="single"/>
        </w:rPr>
        <w:t xml:space="preserve">, second by </w:t>
      </w:r>
      <w:r w:rsidR="00324CEB">
        <w:rPr>
          <w:i/>
          <w:u w:val="single"/>
        </w:rPr>
        <w:t>Dana Cawthon</w:t>
      </w:r>
      <w:r w:rsidRPr="007B4515">
        <w:rPr>
          <w:i/>
          <w:u w:val="single"/>
        </w:rPr>
        <w:t>, approved unanimously.</w:t>
      </w:r>
    </w:p>
    <w:bookmarkEnd w:id="2"/>
    <w:p w14:paraId="5B120801" w14:textId="77777777" w:rsidR="00E5457E" w:rsidRPr="00B97233" w:rsidRDefault="00E5457E" w:rsidP="00E5457E">
      <w:pPr>
        <w:jc w:val="both"/>
        <w:rPr>
          <w:sz w:val="16"/>
          <w:szCs w:val="16"/>
          <w:u w:val="single"/>
        </w:rPr>
      </w:pPr>
    </w:p>
    <w:p w14:paraId="5DC9EEB8" w14:textId="77777777"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26D7F950" w14:textId="77777777" w:rsidR="00E5457E" w:rsidRDefault="00E5457E" w:rsidP="00E5457E">
      <w:pPr>
        <w:jc w:val="both"/>
        <w:rPr>
          <w:sz w:val="16"/>
          <w:szCs w:val="16"/>
        </w:rPr>
      </w:pPr>
    </w:p>
    <w:p w14:paraId="19E6DA02" w14:textId="2695F83C" w:rsidR="006F6009" w:rsidRDefault="00324CEB" w:rsidP="00996D17">
      <w:pPr>
        <w:jc w:val="both"/>
      </w:pPr>
      <w:bookmarkStart w:id="3" w:name="_Hlk89413933"/>
      <w:r>
        <w:t>Ms. Payton introduced and welcomed the new Code Enforcement Board members</w:t>
      </w:r>
      <w:r w:rsidR="00924E30">
        <w:t>:</w:t>
      </w:r>
      <w:r>
        <w:t xml:space="preserve"> Mr. Parrish Hollingsworth</w:t>
      </w:r>
      <w:r w:rsidR="00CC0C61">
        <w:t xml:space="preserve">, </w:t>
      </w:r>
      <w:r w:rsidR="00996D17">
        <w:t xml:space="preserve">Ms. </w:t>
      </w:r>
      <w:r w:rsidR="00CC0C61">
        <w:t xml:space="preserve">Marte Lancaster, and </w:t>
      </w:r>
      <w:r w:rsidR="00996D17">
        <w:t xml:space="preserve">Ms. </w:t>
      </w:r>
      <w:r w:rsidR="00924E30">
        <w:t>Tammy Summers.</w:t>
      </w:r>
      <w:r w:rsidR="00325FD4">
        <w:t xml:space="preserve"> </w:t>
      </w:r>
    </w:p>
    <w:bookmarkEnd w:id="3"/>
    <w:p w14:paraId="593023B3" w14:textId="77777777" w:rsidR="00E5457E" w:rsidRPr="000B5BE6" w:rsidRDefault="00E5457E" w:rsidP="00E5457E">
      <w:pPr>
        <w:jc w:val="both"/>
        <w:rPr>
          <w:sz w:val="16"/>
          <w:szCs w:val="16"/>
        </w:rPr>
      </w:pPr>
    </w:p>
    <w:p w14:paraId="26D66178"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09661176" w14:textId="77777777" w:rsidR="00E5457E" w:rsidRPr="00125E2A" w:rsidRDefault="00E5457E" w:rsidP="00E5457E">
      <w:pPr>
        <w:jc w:val="both"/>
        <w:rPr>
          <w:sz w:val="16"/>
          <w:szCs w:val="16"/>
        </w:rPr>
      </w:pPr>
    </w:p>
    <w:p w14:paraId="2BB89FAE" w14:textId="77777777" w:rsidR="00E5457E" w:rsidRPr="00C3028D" w:rsidRDefault="00E5457E" w:rsidP="00E5457E">
      <w:pPr>
        <w:jc w:val="both"/>
      </w:pPr>
      <w:bookmarkStart w:id="4" w:name="_Hlk96610444"/>
      <w:r>
        <w:t>There were none.</w:t>
      </w:r>
    </w:p>
    <w:bookmarkEnd w:id="4"/>
    <w:p w14:paraId="64D29872" w14:textId="77777777" w:rsidR="00E5457E" w:rsidRPr="008D24EB" w:rsidRDefault="00E5457E" w:rsidP="00E5457E">
      <w:pPr>
        <w:tabs>
          <w:tab w:val="left" w:pos="720"/>
          <w:tab w:val="left" w:pos="810"/>
        </w:tabs>
        <w:overflowPunct w:val="0"/>
        <w:autoSpaceDE w:val="0"/>
        <w:autoSpaceDN w:val="0"/>
        <w:adjustRightInd w:val="0"/>
        <w:jc w:val="both"/>
        <w:textAlignment w:val="baseline"/>
        <w:rPr>
          <w:b/>
          <w:bCs/>
          <w:sz w:val="16"/>
          <w:szCs w:val="16"/>
        </w:rPr>
      </w:pPr>
    </w:p>
    <w:p w14:paraId="7E2F3D21" w14:textId="77777777" w:rsidR="00E5457E" w:rsidRDefault="00E5457E" w:rsidP="00E5457E">
      <w:pPr>
        <w:tabs>
          <w:tab w:val="left" w:pos="720"/>
          <w:tab w:val="left" w:pos="810"/>
        </w:tabs>
        <w:overflowPunct w:val="0"/>
        <w:autoSpaceDE w:val="0"/>
        <w:autoSpaceDN w:val="0"/>
        <w:adjustRightInd w:val="0"/>
        <w:textAlignment w:val="baseline"/>
      </w:pPr>
      <w:r w:rsidRPr="007F0B00">
        <w:rPr>
          <w:b/>
          <w:bCs/>
        </w:rPr>
        <w:t>7.</w:t>
      </w:r>
      <w:r>
        <w:rPr>
          <w:b/>
          <w:bCs/>
        </w:rPr>
        <w:tab/>
        <w:t>OLD BUSINESS</w:t>
      </w:r>
      <w:r>
        <w:t>:</w:t>
      </w:r>
    </w:p>
    <w:p w14:paraId="75491485" w14:textId="77777777" w:rsidR="00E5457E" w:rsidRDefault="00E5457E" w:rsidP="00E5457E">
      <w:pPr>
        <w:tabs>
          <w:tab w:val="left" w:pos="720"/>
          <w:tab w:val="left" w:pos="810"/>
        </w:tabs>
        <w:overflowPunct w:val="0"/>
        <w:autoSpaceDE w:val="0"/>
        <w:autoSpaceDN w:val="0"/>
        <w:adjustRightInd w:val="0"/>
        <w:textAlignment w:val="baseline"/>
      </w:pPr>
      <w:r>
        <w:t>There were none.</w:t>
      </w:r>
    </w:p>
    <w:p w14:paraId="0FA52423" w14:textId="77777777" w:rsidR="00E5457E" w:rsidRPr="00375AE8" w:rsidRDefault="00E5457E" w:rsidP="00E5457E">
      <w:pPr>
        <w:rPr>
          <w:b/>
          <w:sz w:val="16"/>
          <w:szCs w:val="16"/>
        </w:rPr>
      </w:pPr>
    </w:p>
    <w:p w14:paraId="4D6802E5" w14:textId="77777777" w:rsidR="00E5457E" w:rsidRPr="00370B88" w:rsidRDefault="00E5457E" w:rsidP="00E5457E">
      <w:pPr>
        <w:rPr>
          <w:b/>
        </w:rPr>
      </w:pPr>
      <w:r w:rsidRPr="00E42C32">
        <w:rPr>
          <w:b/>
        </w:rPr>
        <w:t>8.</w:t>
      </w:r>
      <w:r w:rsidRPr="00E42C32">
        <w:rPr>
          <w:b/>
        </w:rPr>
        <w:tab/>
      </w:r>
      <w:r w:rsidRPr="00E42C32">
        <w:rPr>
          <w:b/>
          <w:u w:val="single"/>
        </w:rPr>
        <w:t>NEW BUSINESS</w:t>
      </w:r>
      <w:r w:rsidRPr="00E42C32">
        <w:rPr>
          <w:b/>
        </w:rPr>
        <w:t xml:space="preserve">: </w:t>
      </w:r>
    </w:p>
    <w:p w14:paraId="2A43DD2A" w14:textId="77777777" w:rsidR="00E5457E" w:rsidRDefault="00E5457E" w:rsidP="00E5457E">
      <w:pPr>
        <w:tabs>
          <w:tab w:val="left" w:pos="720"/>
          <w:tab w:val="left" w:pos="810"/>
        </w:tabs>
        <w:overflowPunct w:val="0"/>
        <w:autoSpaceDE w:val="0"/>
        <w:autoSpaceDN w:val="0"/>
        <w:adjustRightInd w:val="0"/>
        <w:textAlignment w:val="baseline"/>
        <w:rPr>
          <w:sz w:val="16"/>
          <w:szCs w:val="16"/>
        </w:rPr>
      </w:pPr>
    </w:p>
    <w:p w14:paraId="4B1EFD1C" w14:textId="6128CBAB" w:rsidR="00996D17" w:rsidRDefault="00996D17" w:rsidP="00996D17">
      <w:pPr>
        <w:tabs>
          <w:tab w:val="left" w:pos="720"/>
          <w:tab w:val="left" w:pos="810"/>
        </w:tabs>
        <w:overflowPunct w:val="0"/>
        <w:autoSpaceDE w:val="0"/>
        <w:autoSpaceDN w:val="0"/>
        <w:adjustRightInd w:val="0"/>
        <w:jc w:val="both"/>
        <w:textAlignment w:val="baseline"/>
        <w:rPr>
          <w:i/>
        </w:rPr>
      </w:pPr>
      <w:r w:rsidRPr="00F94391">
        <w:rPr>
          <w:i/>
        </w:rPr>
        <w:t xml:space="preserve">Ms. Kirsten Mood, of the Okaloosa County Attorney’s Office, asked if </w:t>
      </w:r>
      <w:r>
        <w:rPr>
          <w:i/>
        </w:rPr>
        <w:t xml:space="preserve">any member of the Board has </w:t>
      </w:r>
      <w:r w:rsidRPr="00F94391">
        <w:rPr>
          <w:i/>
        </w:rPr>
        <w:t>any ex-</w:t>
      </w:r>
      <w:proofErr w:type="spellStart"/>
      <w:r w:rsidRPr="00F94391">
        <w:rPr>
          <w:i/>
        </w:rPr>
        <w:t>parte</w:t>
      </w:r>
      <w:proofErr w:type="spellEnd"/>
      <w:r w:rsidRPr="00F94391">
        <w:rPr>
          <w:i/>
        </w:rPr>
        <w:t xml:space="preserve"> communications to disclose on the record</w:t>
      </w:r>
      <w:r>
        <w:rPr>
          <w:i/>
        </w:rPr>
        <w:t>, including any</w:t>
      </w:r>
      <w:r w:rsidRPr="00F94391">
        <w:rPr>
          <w:i/>
        </w:rPr>
        <w:t xml:space="preserve"> site visits or any communication with any </w:t>
      </w:r>
      <w:r>
        <w:rPr>
          <w:i/>
        </w:rPr>
        <w:t>R</w:t>
      </w:r>
      <w:r w:rsidRPr="00F94391">
        <w:rPr>
          <w:i/>
        </w:rPr>
        <w:t>espondents, outside of what will be presented before the Board.  There was none.</w:t>
      </w:r>
    </w:p>
    <w:p w14:paraId="2838623C" w14:textId="77777777" w:rsidR="00996D17" w:rsidRDefault="00996D17" w:rsidP="00996D17">
      <w:pPr>
        <w:tabs>
          <w:tab w:val="left" w:pos="720"/>
          <w:tab w:val="left" w:pos="810"/>
        </w:tabs>
        <w:overflowPunct w:val="0"/>
        <w:autoSpaceDE w:val="0"/>
        <w:autoSpaceDN w:val="0"/>
        <w:adjustRightInd w:val="0"/>
        <w:jc w:val="both"/>
        <w:textAlignment w:val="baseline"/>
        <w:rPr>
          <w:i/>
        </w:rPr>
      </w:pPr>
    </w:p>
    <w:p w14:paraId="408E9D0B" w14:textId="0A6A7CFB" w:rsidR="00996D17" w:rsidRPr="00F94391" w:rsidRDefault="00996D17" w:rsidP="00996D17">
      <w:pPr>
        <w:tabs>
          <w:tab w:val="left" w:pos="720"/>
          <w:tab w:val="left" w:pos="810"/>
        </w:tabs>
        <w:overflowPunct w:val="0"/>
        <w:autoSpaceDE w:val="0"/>
        <w:autoSpaceDN w:val="0"/>
        <w:adjustRightInd w:val="0"/>
        <w:jc w:val="both"/>
        <w:textAlignment w:val="baseline"/>
        <w:rPr>
          <w:i/>
        </w:rPr>
      </w:pPr>
      <w:r>
        <w:rPr>
          <w:i/>
        </w:rPr>
        <w:t>Speakers and Code Enforcement Officers were sworn in.</w:t>
      </w:r>
    </w:p>
    <w:p w14:paraId="0B7E25C0" w14:textId="77777777" w:rsidR="00996D17" w:rsidRPr="00375AE8" w:rsidRDefault="00996D17" w:rsidP="00E5457E">
      <w:pPr>
        <w:tabs>
          <w:tab w:val="left" w:pos="720"/>
          <w:tab w:val="left" w:pos="810"/>
        </w:tabs>
        <w:overflowPunct w:val="0"/>
        <w:autoSpaceDE w:val="0"/>
        <w:autoSpaceDN w:val="0"/>
        <w:adjustRightInd w:val="0"/>
        <w:textAlignment w:val="baseline"/>
        <w:rPr>
          <w:sz w:val="16"/>
          <w:szCs w:val="16"/>
        </w:rPr>
      </w:pPr>
    </w:p>
    <w:p w14:paraId="08886329" w14:textId="77777777" w:rsidR="00D214E4" w:rsidRDefault="00E5457E" w:rsidP="00D214E4">
      <w:pPr>
        <w:ind w:left="540"/>
        <w:jc w:val="both"/>
        <w:rPr>
          <w:rFonts w:eastAsia="Calibri"/>
          <w:b/>
        </w:rPr>
      </w:pPr>
      <w:r>
        <w:rPr>
          <w:rFonts w:eastAsia="Calibri"/>
          <w:b/>
        </w:rPr>
        <w:t xml:space="preserve">   </w:t>
      </w:r>
      <w:r w:rsidR="00D214E4">
        <w:rPr>
          <w:rFonts w:eastAsia="Calibri"/>
          <w:b/>
        </w:rPr>
        <w:t>A</w:t>
      </w:r>
      <w:r w:rsidR="00D214E4" w:rsidRPr="00436E9C">
        <w:rPr>
          <w:rFonts w:eastAsia="Calibri"/>
          <w:b/>
        </w:rPr>
        <w:t>.</w:t>
      </w:r>
      <w:r w:rsidR="00D214E4" w:rsidRPr="00436E9C">
        <w:rPr>
          <w:rFonts w:eastAsia="Calibri"/>
          <w:b/>
        </w:rPr>
        <w:tab/>
      </w:r>
      <w:r w:rsidR="00D214E4" w:rsidRPr="00352B10">
        <w:rPr>
          <w:rFonts w:eastAsia="Calibri"/>
          <w:b/>
        </w:rPr>
        <w:t>CEB CASE #2</w:t>
      </w:r>
      <w:r w:rsidR="00D214E4">
        <w:rPr>
          <w:rFonts w:eastAsia="Calibri"/>
          <w:b/>
        </w:rPr>
        <w:t>3</w:t>
      </w:r>
      <w:r w:rsidR="00D214E4" w:rsidRPr="00352B10">
        <w:rPr>
          <w:rFonts w:eastAsia="Calibri"/>
          <w:b/>
        </w:rPr>
        <w:t>-</w:t>
      </w:r>
      <w:r w:rsidR="00D214E4">
        <w:rPr>
          <w:rFonts w:eastAsia="Calibri"/>
          <w:b/>
        </w:rPr>
        <w:t>525753</w:t>
      </w:r>
      <w:r w:rsidR="00D214E4" w:rsidRPr="00352B10">
        <w:rPr>
          <w:rFonts w:eastAsia="Calibri"/>
          <w:b/>
        </w:rPr>
        <w:tab/>
      </w:r>
      <w:r w:rsidR="00D214E4" w:rsidRPr="00352B10">
        <w:rPr>
          <w:rFonts w:eastAsia="Calibri"/>
          <w:b/>
        </w:rPr>
        <w:tab/>
      </w:r>
      <w:r w:rsidR="00D214E4">
        <w:rPr>
          <w:rFonts w:eastAsia="Calibri"/>
          <w:b/>
        </w:rPr>
        <w:t xml:space="preserve">Theresa L. Mireles &amp; Phillip N. </w:t>
      </w:r>
      <w:proofErr w:type="spellStart"/>
      <w:r w:rsidR="00D214E4">
        <w:rPr>
          <w:rFonts w:eastAsia="Calibri"/>
          <w:b/>
        </w:rPr>
        <w:t>Canchola</w:t>
      </w:r>
      <w:proofErr w:type="spellEnd"/>
      <w:r w:rsidR="00D214E4">
        <w:rPr>
          <w:rFonts w:eastAsia="Calibri"/>
          <w:b/>
        </w:rPr>
        <w:t xml:space="preserve">  </w:t>
      </w:r>
      <w:r w:rsidR="00D214E4" w:rsidRPr="00334CF6">
        <w:rPr>
          <w:rFonts w:eastAsia="Calibri"/>
          <w:b/>
        </w:rPr>
        <w:t xml:space="preserve">  </w:t>
      </w:r>
      <w:r w:rsidR="00D214E4">
        <w:rPr>
          <w:rFonts w:eastAsia="Calibri"/>
          <w:b/>
        </w:rPr>
        <w:t xml:space="preserve">   </w:t>
      </w:r>
    </w:p>
    <w:p w14:paraId="7350D9A2" w14:textId="77777777" w:rsidR="00D214E4" w:rsidRPr="00334CF6" w:rsidRDefault="00D214E4" w:rsidP="00D214E4">
      <w:pPr>
        <w:ind w:left="540"/>
        <w:jc w:val="both"/>
        <w:rPr>
          <w:rFonts w:eastAsia="Calibri"/>
          <w:b/>
        </w:rPr>
      </w:pPr>
      <w:r>
        <w:rPr>
          <w:rFonts w:eastAsia="Calibri"/>
          <w:b/>
        </w:rPr>
        <w:t xml:space="preserve">   </w:t>
      </w:r>
      <w:r w:rsidRPr="00334CF6">
        <w:rPr>
          <w:rFonts w:eastAsia="Calibri"/>
          <w:b/>
        </w:rPr>
        <w:t>Location of Violation:</w:t>
      </w:r>
      <w:r w:rsidRPr="00334CF6">
        <w:rPr>
          <w:rFonts w:eastAsia="Calibri"/>
          <w:b/>
        </w:rPr>
        <w:tab/>
      </w:r>
      <w:r w:rsidRPr="00334CF6">
        <w:rPr>
          <w:rFonts w:eastAsia="Calibri"/>
          <w:b/>
        </w:rPr>
        <w:tab/>
      </w:r>
      <w:r w:rsidRPr="00334CF6">
        <w:rPr>
          <w:rFonts w:eastAsia="Calibri"/>
          <w:b/>
        </w:rPr>
        <w:tab/>
      </w:r>
      <w:r>
        <w:rPr>
          <w:rFonts w:eastAsia="Calibri"/>
          <w:b/>
        </w:rPr>
        <w:t>611 Happiness Road, Mary Esther</w:t>
      </w:r>
    </w:p>
    <w:p w14:paraId="7FBA0F76" w14:textId="77777777" w:rsidR="00D214E4" w:rsidRPr="00334CF6" w:rsidRDefault="00D214E4" w:rsidP="00D214E4">
      <w:pPr>
        <w:jc w:val="both"/>
        <w:rPr>
          <w:rFonts w:eastAsia="Calibri"/>
        </w:rPr>
      </w:pPr>
      <w:r w:rsidRPr="00334CF6">
        <w:rPr>
          <w:rFonts w:eastAsia="Calibri"/>
        </w:rPr>
        <w:t>Okaloosa County Code of Ordinances, as amended, Chapter 11, Health &amp; Sanitation, Article III, Nuisances, Division 3, Sec. 11-13</w:t>
      </w:r>
      <w:r>
        <w:rPr>
          <w:rFonts w:eastAsia="Calibri"/>
        </w:rPr>
        <w:t>1 Definitions (Junkyard –like conditions)</w:t>
      </w:r>
      <w:r w:rsidRPr="00334CF6">
        <w:rPr>
          <w:rFonts w:eastAsia="Calibri"/>
        </w:rPr>
        <w:t xml:space="preserve">, Sec. 11-134, </w:t>
      </w:r>
      <w:r>
        <w:rPr>
          <w:rFonts w:eastAsia="Calibri"/>
        </w:rPr>
        <w:t xml:space="preserve">Litter Storage, </w:t>
      </w:r>
      <w:r w:rsidRPr="00334CF6">
        <w:rPr>
          <w:rFonts w:eastAsia="Calibri"/>
        </w:rPr>
        <w:t>and Sec. 11-136 Public Nuisances</w:t>
      </w:r>
      <w:r>
        <w:rPr>
          <w:rFonts w:eastAsia="Calibri"/>
        </w:rPr>
        <w:t xml:space="preserve"> described</w:t>
      </w:r>
      <w:r w:rsidRPr="00334CF6">
        <w:rPr>
          <w:rFonts w:eastAsia="Calibri"/>
        </w:rPr>
        <w:t>; Chapter 21, Traffic and Motor Vehicles, Article IV Abandoned and Nuisance Vehicles, Sec. 21.65</w:t>
      </w:r>
      <w:r>
        <w:rPr>
          <w:rFonts w:eastAsia="Calibri"/>
        </w:rPr>
        <w:t xml:space="preserve"> Nuisance vehicles; and Appendix E, Land Development Code, Chapter 6 Development Design Standards, Sec. 6.02.13 Mobile Homes</w:t>
      </w:r>
      <w:r w:rsidRPr="00334CF6">
        <w:rPr>
          <w:rFonts w:eastAsia="Calibri"/>
        </w:rPr>
        <w:t>.</w:t>
      </w:r>
    </w:p>
    <w:p w14:paraId="1FF02C90" w14:textId="77777777" w:rsidR="00E5457E" w:rsidRPr="00F56BE5" w:rsidRDefault="00E5457E" w:rsidP="00D214E4">
      <w:pPr>
        <w:ind w:left="540"/>
        <w:rPr>
          <w:sz w:val="21"/>
          <w:szCs w:val="21"/>
        </w:rPr>
      </w:pPr>
    </w:p>
    <w:p w14:paraId="39543C3B" w14:textId="79E2F803" w:rsidR="00B14FD1" w:rsidRDefault="00E5457E" w:rsidP="00E5457E">
      <w:pPr>
        <w:tabs>
          <w:tab w:val="left" w:pos="720"/>
          <w:tab w:val="left" w:pos="810"/>
        </w:tabs>
        <w:overflowPunct w:val="0"/>
        <w:autoSpaceDE w:val="0"/>
        <w:autoSpaceDN w:val="0"/>
        <w:adjustRightInd w:val="0"/>
        <w:jc w:val="both"/>
        <w:textAlignment w:val="baseline"/>
      </w:pPr>
      <w:r>
        <w:t xml:space="preserve">Code Enforcement </w:t>
      </w:r>
      <w:r w:rsidR="00AB1DED">
        <w:t>Officer, Sean Donaldson</w:t>
      </w:r>
      <w:r>
        <w:t xml:space="preserve">, read the above violation into the record.  </w:t>
      </w:r>
      <w:r w:rsidR="00B14FD1">
        <w:t xml:space="preserve">Mr. Donaldson said this complaint was given to </w:t>
      </w:r>
      <w:r w:rsidR="00906447">
        <w:t>Code Enforcement</w:t>
      </w:r>
      <w:r w:rsidR="00B14FD1">
        <w:t xml:space="preserve"> about various vehicles, boats, accumulation of debris in the yard, the skirt around the mobile home.  Th</w:t>
      </w:r>
      <w:r w:rsidR="00996D17">
        <w:t>e complaint regarding the property</w:t>
      </w:r>
      <w:r w:rsidR="00B14FD1">
        <w:t xml:space="preserve"> </w:t>
      </w:r>
      <w:r w:rsidR="00996D17">
        <w:t xml:space="preserve">was </w:t>
      </w:r>
      <w:r w:rsidR="00B14FD1">
        <w:t xml:space="preserve">brought to him in February 2023.  He went to the site and found a vehicle in the street, two boats without current registrations, and no skirt on the mobile home.   This property </w:t>
      </w:r>
      <w:r w:rsidR="00996D17">
        <w:t xml:space="preserve">came </w:t>
      </w:r>
      <w:r w:rsidR="00B14FD1">
        <w:t>into compliance before the last meeting</w:t>
      </w:r>
      <w:r w:rsidR="00996D17">
        <w:t>,</w:t>
      </w:r>
      <w:r w:rsidR="00B14FD1">
        <w:t xml:space="preserve"> </w:t>
      </w:r>
      <w:r w:rsidR="0029629C">
        <w:t>which</w:t>
      </w:r>
      <w:r w:rsidR="00B14FD1">
        <w:t xml:space="preserve"> was canceled.  </w:t>
      </w:r>
      <w:r w:rsidR="00996D17">
        <w:t xml:space="preserve">Officer Donaldson noted that </w:t>
      </w:r>
      <w:r w:rsidR="00B14FD1">
        <w:t>the respondent has done everything that he needed to do and more</w:t>
      </w:r>
      <w:r w:rsidR="00996D17">
        <w:t>:</w:t>
      </w:r>
      <w:r w:rsidR="00B14FD1">
        <w:t xml:space="preserve"> he has put up a fence, moved the boats behind the fence, covered the vehicle</w:t>
      </w:r>
      <w:r w:rsidR="0029629C">
        <w:t>, put up the skirting around the mobile home</w:t>
      </w:r>
      <w:r w:rsidR="00B14FD1">
        <w:t xml:space="preserve"> and cleaned up around the </w:t>
      </w:r>
      <w:r w:rsidR="0029629C">
        <w:t>yard</w:t>
      </w:r>
      <w:r w:rsidR="00B14FD1">
        <w:t>.</w:t>
      </w:r>
    </w:p>
    <w:p w14:paraId="7E6B383F" w14:textId="77777777" w:rsidR="00996D17" w:rsidRDefault="00996D17" w:rsidP="00E5457E">
      <w:pPr>
        <w:tabs>
          <w:tab w:val="left" w:pos="720"/>
          <w:tab w:val="left" w:pos="810"/>
        </w:tabs>
        <w:overflowPunct w:val="0"/>
        <w:autoSpaceDE w:val="0"/>
        <w:autoSpaceDN w:val="0"/>
        <w:adjustRightInd w:val="0"/>
        <w:jc w:val="both"/>
        <w:textAlignment w:val="baseline"/>
      </w:pPr>
    </w:p>
    <w:p w14:paraId="6F977541" w14:textId="2F84A709" w:rsidR="00F94391" w:rsidRDefault="00B14FD1" w:rsidP="00E5457E">
      <w:pPr>
        <w:tabs>
          <w:tab w:val="left" w:pos="720"/>
          <w:tab w:val="left" w:pos="810"/>
        </w:tabs>
        <w:overflowPunct w:val="0"/>
        <w:autoSpaceDE w:val="0"/>
        <w:autoSpaceDN w:val="0"/>
        <w:adjustRightInd w:val="0"/>
        <w:jc w:val="both"/>
        <w:textAlignment w:val="baseline"/>
      </w:pPr>
      <w:r>
        <w:t xml:space="preserve">Ms. Payton </w:t>
      </w:r>
      <w:r w:rsidR="00996D17">
        <w:t xml:space="preserve">asked </w:t>
      </w:r>
      <w:r>
        <w:t xml:space="preserve">that the Board to sign and file the </w:t>
      </w:r>
      <w:r w:rsidR="00996D17">
        <w:t xml:space="preserve">Order, including </w:t>
      </w:r>
      <w:r>
        <w:t xml:space="preserve">Findings of Facts and Conclusions of Law, in case </w:t>
      </w:r>
      <w:r w:rsidR="00996D17">
        <w:t xml:space="preserve">the Respondent </w:t>
      </w:r>
      <w:r>
        <w:t>violates again, it would be a repeat</w:t>
      </w:r>
      <w:r w:rsidR="00996D17">
        <w:t xml:space="preserve"> violation</w:t>
      </w:r>
      <w:r>
        <w:t xml:space="preserve">.  Ms. Payton went on to say that she did not believe that </w:t>
      </w:r>
      <w:r w:rsidR="00F94391">
        <w:t xml:space="preserve">Mr. </w:t>
      </w:r>
      <w:proofErr w:type="spellStart"/>
      <w:r w:rsidR="00F94391">
        <w:t>Canchola</w:t>
      </w:r>
      <w:proofErr w:type="spellEnd"/>
      <w:r w:rsidR="00F94391">
        <w:t xml:space="preserve"> could pay the administrative fees and that they are struggling.  She asked that the Board waive the administrative fees in this case.</w:t>
      </w:r>
    </w:p>
    <w:p w14:paraId="207A25F1" w14:textId="24E8C014" w:rsidR="00F94391" w:rsidRDefault="00F94391" w:rsidP="00E5457E">
      <w:pPr>
        <w:tabs>
          <w:tab w:val="left" w:pos="720"/>
          <w:tab w:val="left" w:pos="810"/>
        </w:tabs>
        <w:overflowPunct w:val="0"/>
        <w:autoSpaceDE w:val="0"/>
        <w:autoSpaceDN w:val="0"/>
        <w:adjustRightInd w:val="0"/>
        <w:jc w:val="both"/>
        <w:textAlignment w:val="baseline"/>
      </w:pPr>
    </w:p>
    <w:p w14:paraId="05D0B825" w14:textId="7925E872" w:rsidR="00B14FD1" w:rsidRPr="00F94391" w:rsidRDefault="00F94391" w:rsidP="00E5457E">
      <w:pPr>
        <w:tabs>
          <w:tab w:val="left" w:pos="720"/>
          <w:tab w:val="left" w:pos="810"/>
        </w:tabs>
        <w:overflowPunct w:val="0"/>
        <w:autoSpaceDE w:val="0"/>
        <w:autoSpaceDN w:val="0"/>
        <w:adjustRightInd w:val="0"/>
        <w:jc w:val="both"/>
        <w:textAlignment w:val="baseline"/>
        <w:rPr>
          <w:i/>
          <w:u w:val="single"/>
        </w:rPr>
      </w:pPr>
      <w:r w:rsidRPr="00F94391">
        <w:rPr>
          <w:i/>
          <w:u w:val="single"/>
        </w:rPr>
        <w:t xml:space="preserve">Mark Siner made a motion to approve the </w:t>
      </w:r>
      <w:r w:rsidR="00996D17">
        <w:rPr>
          <w:i/>
          <w:u w:val="single"/>
        </w:rPr>
        <w:t xml:space="preserve">Order, including </w:t>
      </w:r>
      <w:r w:rsidRPr="00F94391">
        <w:rPr>
          <w:i/>
          <w:u w:val="single"/>
        </w:rPr>
        <w:t>Findings of Facts and the Conclusions of Law</w:t>
      </w:r>
      <w:r w:rsidR="00996D17">
        <w:rPr>
          <w:i/>
          <w:u w:val="single"/>
        </w:rPr>
        <w:t xml:space="preserve"> and</w:t>
      </w:r>
      <w:r w:rsidR="001F78FD">
        <w:rPr>
          <w:i/>
          <w:u w:val="single"/>
        </w:rPr>
        <w:t xml:space="preserve"> </w:t>
      </w:r>
      <w:r w:rsidRPr="00F94391">
        <w:rPr>
          <w:i/>
          <w:u w:val="single"/>
        </w:rPr>
        <w:t>waiv</w:t>
      </w:r>
      <w:r w:rsidR="00996D17">
        <w:rPr>
          <w:i/>
          <w:u w:val="single"/>
        </w:rPr>
        <w:t>ing</w:t>
      </w:r>
      <w:r w:rsidRPr="00F94391">
        <w:rPr>
          <w:i/>
          <w:u w:val="single"/>
        </w:rPr>
        <w:t xml:space="preserve"> the administrative fees.  Seconded by Dana Cawthon.  Motion passed unanimously.</w:t>
      </w:r>
      <w:r w:rsidR="00B14FD1" w:rsidRPr="00F94391">
        <w:rPr>
          <w:i/>
          <w:u w:val="single"/>
        </w:rPr>
        <w:t xml:space="preserve"> </w:t>
      </w:r>
    </w:p>
    <w:p w14:paraId="19B9AAED" w14:textId="77777777" w:rsidR="001F78FD" w:rsidRDefault="001F78FD" w:rsidP="00F94391">
      <w:pPr>
        <w:ind w:left="540"/>
        <w:rPr>
          <w:rFonts w:eastAsia="Calibri"/>
          <w:b/>
        </w:rPr>
      </w:pPr>
    </w:p>
    <w:p w14:paraId="02DF0A49" w14:textId="77777777" w:rsidR="00F94391" w:rsidRPr="008150A1" w:rsidRDefault="00F94391" w:rsidP="00F94391">
      <w:pPr>
        <w:ind w:left="540"/>
        <w:rPr>
          <w:rFonts w:eastAsia="Calibri"/>
          <w:b/>
        </w:rPr>
      </w:pPr>
      <w:r>
        <w:rPr>
          <w:rFonts w:eastAsia="Calibri"/>
          <w:b/>
        </w:rPr>
        <w:t>B</w:t>
      </w:r>
      <w:r w:rsidRPr="00436E9C">
        <w:rPr>
          <w:rFonts w:eastAsia="Calibri"/>
          <w:b/>
        </w:rPr>
        <w:t>.</w:t>
      </w:r>
      <w:r w:rsidRPr="00436E9C">
        <w:rPr>
          <w:rFonts w:eastAsia="Calibri"/>
          <w:b/>
        </w:rPr>
        <w:tab/>
      </w:r>
      <w:r w:rsidRPr="008150A1">
        <w:rPr>
          <w:rFonts w:eastAsia="Calibri"/>
          <w:b/>
        </w:rPr>
        <w:t>CEB CASE #23-52</w:t>
      </w:r>
      <w:r>
        <w:rPr>
          <w:rFonts w:eastAsia="Calibri"/>
          <w:b/>
        </w:rPr>
        <w:t>7765</w:t>
      </w:r>
      <w:r w:rsidRPr="008150A1">
        <w:rPr>
          <w:rFonts w:eastAsia="Calibri"/>
          <w:b/>
        </w:rPr>
        <w:tab/>
      </w:r>
      <w:r w:rsidRPr="008150A1">
        <w:rPr>
          <w:rFonts w:eastAsia="Calibri"/>
          <w:b/>
        </w:rPr>
        <w:tab/>
      </w:r>
      <w:r>
        <w:rPr>
          <w:rFonts w:eastAsia="Calibri"/>
          <w:b/>
        </w:rPr>
        <w:t>Stephen R. &amp; Laura Blocker</w:t>
      </w:r>
    </w:p>
    <w:p w14:paraId="419A513C" w14:textId="77777777" w:rsidR="00F94391" w:rsidRPr="008150A1" w:rsidRDefault="00F94391" w:rsidP="00F94391">
      <w:pPr>
        <w:ind w:firstLine="720"/>
        <w:jc w:val="both"/>
        <w:rPr>
          <w:rFonts w:eastAsia="Calibri"/>
          <w:b/>
        </w:rPr>
      </w:pPr>
      <w:r w:rsidRPr="008150A1">
        <w:rPr>
          <w:rFonts w:eastAsia="Calibri"/>
          <w:b/>
        </w:rPr>
        <w:t>Location of Violation:</w:t>
      </w:r>
      <w:r w:rsidRPr="008150A1">
        <w:rPr>
          <w:rFonts w:eastAsia="Calibri"/>
          <w:b/>
        </w:rPr>
        <w:tab/>
      </w:r>
      <w:r w:rsidRPr="008150A1">
        <w:rPr>
          <w:rFonts w:eastAsia="Calibri"/>
          <w:b/>
        </w:rPr>
        <w:tab/>
      </w:r>
      <w:r w:rsidRPr="008150A1">
        <w:rPr>
          <w:rFonts w:eastAsia="Calibri"/>
          <w:b/>
        </w:rPr>
        <w:tab/>
      </w:r>
      <w:r>
        <w:rPr>
          <w:rFonts w:eastAsia="Calibri"/>
          <w:b/>
        </w:rPr>
        <w:t>6119 Eden Square</w:t>
      </w:r>
      <w:r w:rsidRPr="008150A1">
        <w:rPr>
          <w:rFonts w:eastAsia="Calibri"/>
          <w:b/>
        </w:rPr>
        <w:t>, Crestview</w:t>
      </w:r>
    </w:p>
    <w:p w14:paraId="582B45E9" w14:textId="77777777" w:rsidR="00F94391" w:rsidRPr="008150A1" w:rsidRDefault="00F94391" w:rsidP="00F94391">
      <w:pPr>
        <w:jc w:val="both"/>
        <w:rPr>
          <w:rFonts w:eastAsia="Calibri"/>
        </w:rPr>
      </w:pPr>
      <w:r w:rsidRPr="008150A1">
        <w:rPr>
          <w:rFonts w:eastAsia="Calibri"/>
        </w:rPr>
        <w:t>Okaloosa County Code of Ordinances, as amended, Chapter 21, Traffic and Motor Vehicles, Article IV Abandoned and Nuisance Vehicles, Section 21-65 Nuisance Vehicles</w:t>
      </w:r>
      <w:r>
        <w:rPr>
          <w:rFonts w:eastAsia="Calibri"/>
        </w:rPr>
        <w:t>;</w:t>
      </w:r>
      <w:r w:rsidRPr="008150A1">
        <w:rPr>
          <w:rFonts w:eastAsia="Calibri"/>
        </w:rPr>
        <w:t xml:space="preserve"> Appendix E, Land Development Code,</w:t>
      </w:r>
      <w:r>
        <w:rPr>
          <w:rFonts w:eastAsia="Calibri"/>
        </w:rPr>
        <w:t xml:space="preserve"> </w:t>
      </w:r>
      <w:r w:rsidRPr="008150A1">
        <w:rPr>
          <w:rFonts w:eastAsia="Calibri"/>
        </w:rPr>
        <w:t>Chapter 9 Operational Performance Standards, Sec. 9.03.05 Public Nuisance.</w:t>
      </w:r>
    </w:p>
    <w:p w14:paraId="0F25E7B2" w14:textId="77777777" w:rsidR="00F94391" w:rsidRPr="00F94391" w:rsidRDefault="00F94391" w:rsidP="00E5457E">
      <w:pPr>
        <w:jc w:val="both"/>
        <w:rPr>
          <w:rFonts w:eastAsia="Calibri"/>
          <w:sz w:val="16"/>
          <w:szCs w:val="16"/>
        </w:rPr>
      </w:pPr>
    </w:p>
    <w:p w14:paraId="3C36484B" w14:textId="212C4ED4" w:rsidR="00BB3262" w:rsidRDefault="00E5457E" w:rsidP="00E5457E">
      <w:pPr>
        <w:jc w:val="both"/>
        <w:rPr>
          <w:rFonts w:eastAsia="Calibri"/>
        </w:rPr>
      </w:pPr>
      <w:r>
        <w:rPr>
          <w:rFonts w:eastAsia="Calibri"/>
        </w:rPr>
        <w:t xml:space="preserve">Code Enforcement Officer Ron Cliff read </w:t>
      </w:r>
      <w:r w:rsidR="001F78FD">
        <w:rPr>
          <w:rFonts w:eastAsia="Calibri"/>
        </w:rPr>
        <w:t xml:space="preserve">the </w:t>
      </w:r>
      <w:r>
        <w:rPr>
          <w:rFonts w:eastAsia="Calibri"/>
        </w:rPr>
        <w:t>violation</w:t>
      </w:r>
      <w:r w:rsidR="001F78FD">
        <w:rPr>
          <w:rFonts w:eastAsia="Calibri"/>
        </w:rPr>
        <w:t xml:space="preserve"> of CEB Case 23-527765</w:t>
      </w:r>
      <w:r>
        <w:rPr>
          <w:rFonts w:eastAsia="Calibri"/>
        </w:rPr>
        <w:t xml:space="preserve">.  </w:t>
      </w:r>
      <w:r w:rsidR="001F78FD">
        <w:rPr>
          <w:rFonts w:eastAsia="Calibri"/>
        </w:rPr>
        <w:t xml:space="preserve">Mr. Cliff said that Code </w:t>
      </w:r>
      <w:r w:rsidR="00697FEF">
        <w:rPr>
          <w:rFonts w:eastAsia="Calibri"/>
        </w:rPr>
        <w:t xml:space="preserve">Enforcement </w:t>
      </w:r>
      <w:r w:rsidR="001F78FD">
        <w:rPr>
          <w:rFonts w:eastAsia="Calibri"/>
        </w:rPr>
        <w:t>received a complaint about the condition of the property</w:t>
      </w:r>
      <w:r w:rsidR="00697FEF">
        <w:rPr>
          <w:rFonts w:eastAsia="Calibri"/>
        </w:rPr>
        <w:t xml:space="preserve"> and he went out to visit the site and found multiple nuisance violations.  He made several visits to the site trying to catch someone at the property and finally did get in touch with someone.  He gave them the information needed to bring the property into compliance.  The property was not brought into compliance</w:t>
      </w:r>
      <w:r w:rsidR="00996D17">
        <w:rPr>
          <w:rFonts w:eastAsia="Calibri"/>
        </w:rPr>
        <w:t>,</w:t>
      </w:r>
      <w:r w:rsidR="00697FEF">
        <w:rPr>
          <w:rFonts w:eastAsia="Calibri"/>
        </w:rPr>
        <w:t xml:space="preserve"> and </w:t>
      </w:r>
      <w:r w:rsidR="00996D17">
        <w:rPr>
          <w:rFonts w:eastAsia="Calibri"/>
        </w:rPr>
        <w:t xml:space="preserve">Officer Cliff </w:t>
      </w:r>
      <w:r w:rsidR="00697FEF">
        <w:rPr>
          <w:rFonts w:eastAsia="Calibri"/>
        </w:rPr>
        <w:t xml:space="preserve">sent a Notice of Violation on January 30, 2023, with a date of compliance to be February 28, 2023.  The respondents were given an additional 30 days with the April Code Enforcement Board meeting being canceled.  </w:t>
      </w:r>
      <w:r w:rsidR="00996D17">
        <w:rPr>
          <w:rFonts w:eastAsia="Calibri"/>
        </w:rPr>
        <w:t xml:space="preserve">Officer </w:t>
      </w:r>
      <w:r w:rsidR="00697FEF">
        <w:rPr>
          <w:rFonts w:eastAsia="Calibri"/>
        </w:rPr>
        <w:t xml:space="preserve">Cliff </w:t>
      </w:r>
      <w:r w:rsidR="00996D17">
        <w:rPr>
          <w:rFonts w:eastAsia="Calibri"/>
        </w:rPr>
        <w:t xml:space="preserve">found </w:t>
      </w:r>
      <w:r w:rsidR="00697FEF">
        <w:rPr>
          <w:rFonts w:eastAsia="Calibri"/>
        </w:rPr>
        <w:t xml:space="preserve">the property </w:t>
      </w:r>
      <w:r w:rsidR="00996D17">
        <w:rPr>
          <w:rFonts w:eastAsia="Calibri"/>
        </w:rPr>
        <w:t xml:space="preserve">in </w:t>
      </w:r>
      <w:r w:rsidR="00697FEF">
        <w:rPr>
          <w:rFonts w:eastAsia="Calibri"/>
        </w:rPr>
        <w:t xml:space="preserve">even worse </w:t>
      </w:r>
      <w:r w:rsidR="00996D17">
        <w:rPr>
          <w:rFonts w:eastAsia="Calibri"/>
        </w:rPr>
        <w:t xml:space="preserve">condition </w:t>
      </w:r>
      <w:r w:rsidR="00697FEF">
        <w:rPr>
          <w:rFonts w:eastAsia="Calibri"/>
        </w:rPr>
        <w:t xml:space="preserve">than </w:t>
      </w:r>
      <w:r w:rsidR="00996D17">
        <w:rPr>
          <w:rFonts w:eastAsia="Calibri"/>
        </w:rPr>
        <w:t xml:space="preserve">on </w:t>
      </w:r>
      <w:r w:rsidR="00697FEF">
        <w:rPr>
          <w:rFonts w:eastAsia="Calibri"/>
        </w:rPr>
        <w:t>the original visit</w:t>
      </w:r>
      <w:r w:rsidR="00996D17">
        <w:rPr>
          <w:rFonts w:eastAsia="Calibri"/>
        </w:rPr>
        <w:t xml:space="preserve"> in a site visit on the date of the Hearing</w:t>
      </w:r>
      <w:r w:rsidR="00697FEF">
        <w:rPr>
          <w:rFonts w:eastAsia="Calibri"/>
        </w:rPr>
        <w:t xml:space="preserve">.  Ms. Summers asked Mr. Cliff if this is a tenant occupied property and he responded that it is.  </w:t>
      </w:r>
    </w:p>
    <w:p w14:paraId="09803AAB" w14:textId="77777777" w:rsidR="00BB3262" w:rsidRPr="00BB3262" w:rsidRDefault="00BB3262" w:rsidP="00E5457E">
      <w:pPr>
        <w:jc w:val="both"/>
        <w:rPr>
          <w:rFonts w:eastAsia="Calibri"/>
          <w:sz w:val="16"/>
          <w:szCs w:val="16"/>
        </w:rPr>
      </w:pPr>
    </w:p>
    <w:p w14:paraId="1757684C" w14:textId="67BE65E5" w:rsidR="00882840" w:rsidRDefault="00BB3262" w:rsidP="00882840">
      <w:pPr>
        <w:jc w:val="both"/>
        <w:rPr>
          <w:rFonts w:eastAsia="Calibri"/>
          <w:i/>
          <w:u w:val="single"/>
        </w:rPr>
      </w:pPr>
      <w:r w:rsidRPr="00BB3262">
        <w:rPr>
          <w:rFonts w:eastAsia="Calibri"/>
          <w:i/>
          <w:u w:val="single"/>
        </w:rPr>
        <w:t>Mr. Siner made a motion to find Stephen R. &amp; Laura Blocker in violation of Code</w:t>
      </w:r>
      <w:r w:rsidR="00697FEF" w:rsidRPr="00BB3262">
        <w:rPr>
          <w:rFonts w:eastAsia="Calibri"/>
          <w:i/>
          <w:u w:val="single"/>
        </w:rPr>
        <w:t xml:space="preserve"> </w:t>
      </w:r>
      <w:r w:rsidRPr="00BB3262">
        <w:rPr>
          <w:rFonts w:eastAsia="Calibri"/>
          <w:i/>
          <w:u w:val="single"/>
        </w:rPr>
        <w:t xml:space="preserve">of Ordinances Chapter 21, Traffic and Motor Vehicles, Section 21-65 Nuisance Vehicles, and Chapter 9 </w:t>
      </w:r>
      <w:r w:rsidRPr="00BB3262">
        <w:rPr>
          <w:rFonts w:eastAsia="Calibri"/>
          <w:i/>
          <w:u w:val="single"/>
        </w:rPr>
        <w:lastRenderedPageBreak/>
        <w:t>Operational Performance Standards, Sec. 9.03.05 Public Nuisance, with a fine of $250 per da</w:t>
      </w:r>
      <w:r w:rsidR="0029629C">
        <w:rPr>
          <w:rFonts w:eastAsia="Calibri"/>
          <w:i/>
          <w:u w:val="single"/>
        </w:rPr>
        <w:t>y</w:t>
      </w:r>
      <w:r w:rsidR="0029629C" w:rsidRPr="00BB3262">
        <w:rPr>
          <w:rFonts w:eastAsia="Calibri"/>
          <w:i/>
          <w:u w:val="single"/>
        </w:rPr>
        <w:t>, along with administrative fees</w:t>
      </w:r>
      <w:r w:rsidR="0029629C">
        <w:rPr>
          <w:rFonts w:eastAsia="Calibri"/>
          <w:i/>
          <w:u w:val="single"/>
        </w:rPr>
        <w:t xml:space="preserve">, </w:t>
      </w:r>
      <w:r w:rsidRPr="00BB3262">
        <w:rPr>
          <w:rFonts w:eastAsia="Calibri"/>
          <w:i/>
          <w:u w:val="single"/>
        </w:rPr>
        <w:t xml:space="preserve">if they do not bring the property into compliance by June 20, 2023.  </w:t>
      </w:r>
    </w:p>
    <w:p w14:paraId="0CEDCAE2" w14:textId="77777777" w:rsidR="00996D17" w:rsidRDefault="00BB3262" w:rsidP="00882840">
      <w:pPr>
        <w:jc w:val="both"/>
        <w:rPr>
          <w:rFonts w:eastAsia="Calibri"/>
          <w:i/>
          <w:u w:val="single"/>
        </w:rPr>
      </w:pPr>
      <w:r w:rsidRPr="00BB3262">
        <w:rPr>
          <w:rFonts w:eastAsia="Calibri"/>
          <w:i/>
          <w:u w:val="single"/>
        </w:rPr>
        <w:t>Seconded by Mr. Cawthon</w:t>
      </w:r>
      <w:r w:rsidR="00882840">
        <w:rPr>
          <w:rFonts w:eastAsia="Calibri"/>
          <w:i/>
          <w:u w:val="single"/>
        </w:rPr>
        <w:t>.</w:t>
      </w:r>
    </w:p>
    <w:p w14:paraId="2E7759B8" w14:textId="77777777" w:rsidR="00996D17" w:rsidRDefault="00996D17" w:rsidP="00882840">
      <w:pPr>
        <w:jc w:val="both"/>
        <w:rPr>
          <w:rFonts w:eastAsia="Calibri"/>
          <w:i/>
          <w:u w:val="single"/>
        </w:rPr>
      </w:pPr>
    </w:p>
    <w:p w14:paraId="0A2D3A0A" w14:textId="0AD7C286" w:rsidR="00996D17" w:rsidRDefault="00882840" w:rsidP="00882840">
      <w:pPr>
        <w:jc w:val="both"/>
        <w:rPr>
          <w:rFonts w:eastAsia="Calibri"/>
        </w:rPr>
      </w:pPr>
      <w:r>
        <w:rPr>
          <w:rFonts w:eastAsia="Calibri"/>
        </w:rPr>
        <w:t xml:space="preserve">Chairman Banks asked for discussion.  Ms. Summers asked if there were any disabilities with the residents or any reason they cannot get the property cleaned.  </w:t>
      </w:r>
      <w:r w:rsidR="00996D17">
        <w:rPr>
          <w:rFonts w:eastAsia="Calibri"/>
        </w:rPr>
        <w:t xml:space="preserve">The record did not contain evidence that would support </w:t>
      </w:r>
      <w:r w:rsidR="00E301A5">
        <w:rPr>
          <w:rFonts w:eastAsia="Calibri"/>
        </w:rPr>
        <w:t xml:space="preserve">any such reason.  </w:t>
      </w:r>
      <w:r>
        <w:rPr>
          <w:rFonts w:eastAsia="Calibri"/>
        </w:rPr>
        <w:t>Chairman Banks said the</w:t>
      </w:r>
      <w:r w:rsidR="00E301A5">
        <w:rPr>
          <w:rFonts w:eastAsia="Calibri"/>
        </w:rPr>
        <w:t xml:space="preserve"> Respondents</w:t>
      </w:r>
      <w:r>
        <w:rPr>
          <w:rFonts w:eastAsia="Calibri"/>
        </w:rPr>
        <w:t xml:space="preserve"> could have requested an extension, but they did not.  He called for the question.  </w:t>
      </w:r>
    </w:p>
    <w:p w14:paraId="195D6BFA" w14:textId="77777777" w:rsidR="00996D17" w:rsidRDefault="00996D17" w:rsidP="00882840">
      <w:pPr>
        <w:jc w:val="both"/>
        <w:rPr>
          <w:rFonts w:eastAsia="Calibri"/>
        </w:rPr>
      </w:pPr>
    </w:p>
    <w:p w14:paraId="0F48EB9A" w14:textId="5BA9BA50" w:rsidR="001F78FD" w:rsidRPr="00BB3262" w:rsidRDefault="00882840" w:rsidP="00882840">
      <w:pPr>
        <w:jc w:val="both"/>
        <w:rPr>
          <w:rFonts w:eastAsia="Calibri"/>
          <w:i/>
          <w:u w:val="single"/>
        </w:rPr>
      </w:pPr>
      <w:r>
        <w:rPr>
          <w:rFonts w:eastAsia="Calibri"/>
          <w:i/>
          <w:u w:val="single"/>
        </w:rPr>
        <w:t>T</w:t>
      </w:r>
      <w:r w:rsidR="00BB3262" w:rsidRPr="00BB3262">
        <w:rPr>
          <w:rFonts w:eastAsia="Calibri"/>
          <w:i/>
          <w:u w:val="single"/>
        </w:rPr>
        <w:t>he motion passed unanimously.</w:t>
      </w:r>
    </w:p>
    <w:p w14:paraId="7B832B10" w14:textId="77777777" w:rsidR="00BB3262" w:rsidRPr="00BB3262" w:rsidRDefault="00BB3262" w:rsidP="00BB3262">
      <w:pPr>
        <w:jc w:val="both"/>
        <w:rPr>
          <w:rFonts w:eastAsia="Calibri"/>
          <w:sz w:val="16"/>
          <w:szCs w:val="16"/>
        </w:rPr>
      </w:pPr>
    </w:p>
    <w:p w14:paraId="721806E3" w14:textId="0C363967" w:rsidR="00BB3262" w:rsidRPr="008150A1" w:rsidRDefault="00BB3262" w:rsidP="00BB3262">
      <w:pPr>
        <w:rPr>
          <w:rFonts w:eastAsia="Calibri"/>
          <w:b/>
        </w:rPr>
      </w:pPr>
      <w:r>
        <w:rPr>
          <w:rFonts w:eastAsia="Calibri"/>
          <w:b/>
        </w:rPr>
        <w:t xml:space="preserve">       </w:t>
      </w:r>
      <w:r w:rsidR="003B3E5B">
        <w:rPr>
          <w:rFonts w:eastAsia="Calibri"/>
          <w:b/>
        </w:rPr>
        <w:t>C</w:t>
      </w:r>
      <w:r w:rsidRPr="008150A1">
        <w:rPr>
          <w:rFonts w:eastAsia="Calibri"/>
          <w:b/>
        </w:rPr>
        <w:t>.       CEB CASE #23-52</w:t>
      </w:r>
      <w:r>
        <w:rPr>
          <w:rFonts w:eastAsia="Calibri"/>
          <w:b/>
        </w:rPr>
        <w:t>7767</w:t>
      </w:r>
      <w:r>
        <w:rPr>
          <w:rFonts w:eastAsia="Calibri"/>
          <w:b/>
        </w:rPr>
        <w:tab/>
        <w:t xml:space="preserve">            Tam V. Do</w:t>
      </w:r>
    </w:p>
    <w:p w14:paraId="1ECD18E5" w14:textId="77777777" w:rsidR="00BB3262" w:rsidRPr="008150A1" w:rsidRDefault="00BB3262" w:rsidP="00BB3262">
      <w:pPr>
        <w:ind w:firstLine="720"/>
        <w:rPr>
          <w:rFonts w:eastAsia="Calibri"/>
          <w:b/>
        </w:rPr>
      </w:pPr>
      <w:r w:rsidRPr="008150A1">
        <w:rPr>
          <w:rFonts w:eastAsia="Calibri"/>
          <w:b/>
        </w:rPr>
        <w:t>Location of Violation:</w:t>
      </w:r>
      <w:r w:rsidRPr="008150A1">
        <w:rPr>
          <w:rFonts w:eastAsia="Calibri"/>
          <w:b/>
        </w:rPr>
        <w:tab/>
      </w:r>
      <w:r w:rsidRPr="008150A1">
        <w:rPr>
          <w:rFonts w:eastAsia="Calibri"/>
          <w:b/>
        </w:rPr>
        <w:tab/>
      </w:r>
      <w:r>
        <w:rPr>
          <w:rFonts w:eastAsia="Calibri"/>
          <w:b/>
        </w:rPr>
        <w:t xml:space="preserve"> 541 Dorado Avenue, Fort Walton Beach (OI)</w:t>
      </w:r>
    </w:p>
    <w:p w14:paraId="3D40C85B" w14:textId="77777777" w:rsidR="00BB3262" w:rsidRPr="008150A1" w:rsidRDefault="00BB3262" w:rsidP="00BB3262">
      <w:pPr>
        <w:rPr>
          <w:rFonts w:eastAsia="Calibri"/>
        </w:rPr>
      </w:pPr>
      <w:r w:rsidRPr="008150A1">
        <w:rPr>
          <w:rFonts w:eastAsia="Calibri"/>
        </w:rPr>
        <w:t>Okaloosa County Code of Ordinances, as amended, Chapter 11, Health &amp; Sanitation, Article III, Nuisances, Division 3, Litter, Sec. 11-13</w:t>
      </w:r>
      <w:r>
        <w:rPr>
          <w:rFonts w:eastAsia="Calibri"/>
        </w:rPr>
        <w:t>6</w:t>
      </w:r>
      <w:r w:rsidRPr="008150A1">
        <w:rPr>
          <w:rFonts w:eastAsia="Calibri"/>
        </w:rPr>
        <w:t xml:space="preserve">, </w:t>
      </w:r>
      <w:r>
        <w:rPr>
          <w:rFonts w:eastAsia="Calibri"/>
        </w:rPr>
        <w:t xml:space="preserve">Public Nuisance described. </w:t>
      </w:r>
    </w:p>
    <w:p w14:paraId="7953299D" w14:textId="77777777" w:rsidR="00BB3262" w:rsidRPr="00E57A66" w:rsidRDefault="00BB3262" w:rsidP="00BB3262">
      <w:pPr>
        <w:jc w:val="both"/>
        <w:rPr>
          <w:rFonts w:eastAsia="Calibri"/>
          <w:sz w:val="16"/>
          <w:szCs w:val="16"/>
        </w:rPr>
      </w:pPr>
    </w:p>
    <w:p w14:paraId="40078F40" w14:textId="7F59DDC4" w:rsidR="00492192" w:rsidRDefault="00BB3262" w:rsidP="00BB3262">
      <w:pPr>
        <w:jc w:val="both"/>
        <w:rPr>
          <w:rFonts w:eastAsia="Calibri"/>
        </w:rPr>
      </w:pPr>
      <w:r>
        <w:rPr>
          <w:rFonts w:eastAsia="Calibri"/>
        </w:rPr>
        <w:t xml:space="preserve">Ms. Payton read the above violation into the record.  </w:t>
      </w:r>
      <w:r w:rsidR="00882840">
        <w:rPr>
          <w:rFonts w:eastAsia="Calibri"/>
        </w:rPr>
        <w:t>On January 31, 2023, Code Enforcement went out to the property for an inspection after receiving a complaint about the respondent’s pool</w:t>
      </w:r>
      <w:r w:rsidR="00E301A5">
        <w:rPr>
          <w:rFonts w:eastAsia="Calibri"/>
        </w:rPr>
        <w:t xml:space="preserve"> and</w:t>
      </w:r>
      <w:r w:rsidR="00882840">
        <w:rPr>
          <w:rFonts w:eastAsia="Calibri"/>
        </w:rPr>
        <w:t xml:space="preserve"> found the pool was green, murky and full of debris.  The </w:t>
      </w:r>
      <w:r w:rsidR="00E301A5">
        <w:rPr>
          <w:rFonts w:eastAsia="Calibri"/>
        </w:rPr>
        <w:t xml:space="preserve">Respondent, Mr. Do, </w:t>
      </w:r>
      <w:r w:rsidR="00882840">
        <w:rPr>
          <w:rFonts w:eastAsia="Calibri"/>
        </w:rPr>
        <w:t>was on site</w:t>
      </w:r>
      <w:r w:rsidR="00E301A5">
        <w:rPr>
          <w:rFonts w:eastAsia="Calibri"/>
        </w:rPr>
        <w:t>,</w:t>
      </w:r>
      <w:r w:rsidR="00882840">
        <w:rPr>
          <w:rFonts w:eastAsia="Calibri"/>
        </w:rPr>
        <w:t xml:space="preserve"> and Ms. Payton issued him a Notice of Violation with a compliance date of February 20, 2023.  </w:t>
      </w:r>
      <w:r w:rsidR="002240F0">
        <w:rPr>
          <w:rFonts w:eastAsia="Calibri"/>
        </w:rPr>
        <w:t>Ms. Payton informed Mr. Do that if the violations were not corrected by the date given, the case would be presented to the Code Enforcement Board and it would be subject to fines and penalties.  Mr. Do did not correct the issue by the compliance date</w:t>
      </w:r>
      <w:r w:rsidR="00E301A5">
        <w:rPr>
          <w:rFonts w:eastAsia="Calibri"/>
        </w:rPr>
        <w:t>,</w:t>
      </w:r>
      <w:r w:rsidR="002240F0">
        <w:rPr>
          <w:rFonts w:eastAsia="Calibri"/>
        </w:rPr>
        <w:t xml:space="preserve"> and </w:t>
      </w:r>
      <w:r w:rsidR="00E301A5">
        <w:rPr>
          <w:rFonts w:eastAsia="Calibri"/>
        </w:rPr>
        <w:t xml:space="preserve">staff </w:t>
      </w:r>
      <w:r w:rsidR="002240F0">
        <w:rPr>
          <w:rFonts w:eastAsia="Calibri"/>
        </w:rPr>
        <w:t>sent him a Notice of Hearing for the April Code Board meeting, which was canceled</w:t>
      </w:r>
      <w:r w:rsidR="00E301A5">
        <w:rPr>
          <w:rFonts w:eastAsia="Calibri"/>
        </w:rPr>
        <w:t>.</w:t>
      </w:r>
      <w:r w:rsidR="002240F0">
        <w:rPr>
          <w:rFonts w:eastAsia="Calibri"/>
        </w:rPr>
        <w:t xml:space="preserve"> </w:t>
      </w:r>
      <w:r w:rsidR="00E301A5">
        <w:rPr>
          <w:rFonts w:eastAsia="Calibri"/>
        </w:rPr>
        <w:t xml:space="preserve"> Staff followed up by </w:t>
      </w:r>
      <w:r w:rsidR="002240F0">
        <w:rPr>
          <w:rFonts w:eastAsia="Calibri"/>
        </w:rPr>
        <w:t xml:space="preserve">sending </w:t>
      </w:r>
      <w:r w:rsidR="00E301A5">
        <w:rPr>
          <w:rFonts w:eastAsia="Calibri"/>
        </w:rPr>
        <w:t xml:space="preserve">Mr. Do </w:t>
      </w:r>
      <w:r w:rsidR="002240F0">
        <w:rPr>
          <w:rFonts w:eastAsia="Calibri"/>
        </w:rPr>
        <w:t xml:space="preserve">a Notice of Hearing for </w:t>
      </w:r>
      <w:r w:rsidR="00E301A5">
        <w:rPr>
          <w:rFonts w:eastAsia="Calibri"/>
        </w:rPr>
        <w:t xml:space="preserve">the May </w:t>
      </w:r>
      <w:proofErr w:type="gramStart"/>
      <w:r w:rsidR="002240F0">
        <w:rPr>
          <w:rFonts w:eastAsia="Calibri"/>
        </w:rPr>
        <w:t>meeting.</w:t>
      </w:r>
      <w:proofErr w:type="gramEnd"/>
      <w:r w:rsidR="002240F0">
        <w:rPr>
          <w:rFonts w:eastAsia="Calibri"/>
        </w:rPr>
        <w:t xml:space="preserve">  On April 18, 2023, Code Enforcement </w:t>
      </w:r>
      <w:r w:rsidR="00492192">
        <w:rPr>
          <w:rFonts w:eastAsia="Calibri"/>
        </w:rPr>
        <w:t xml:space="preserve">found </w:t>
      </w:r>
      <w:r w:rsidR="002240F0">
        <w:rPr>
          <w:rFonts w:eastAsia="Calibri"/>
        </w:rPr>
        <w:t xml:space="preserve">the pool was in compliance.  </w:t>
      </w:r>
    </w:p>
    <w:p w14:paraId="7EC00EB8" w14:textId="77777777" w:rsidR="00492192" w:rsidRDefault="00492192" w:rsidP="00BB3262">
      <w:pPr>
        <w:jc w:val="both"/>
        <w:rPr>
          <w:rFonts w:eastAsia="Calibri"/>
        </w:rPr>
      </w:pPr>
    </w:p>
    <w:p w14:paraId="70DAEF1A" w14:textId="3F7CECE0" w:rsidR="00492192" w:rsidRDefault="002240F0" w:rsidP="00BB3262">
      <w:pPr>
        <w:jc w:val="both"/>
        <w:rPr>
          <w:rFonts w:eastAsia="Calibri"/>
        </w:rPr>
      </w:pPr>
      <w:r>
        <w:rPr>
          <w:rFonts w:eastAsia="Calibri"/>
        </w:rPr>
        <w:t>Mr. Siner asked if we checked swimming pools and said he thought that would be Health Department issue.  Ms. Payton replied that for residential pools, it is a Code Enforcement issue, and for commercial pools, it is a Health Department issue.</w:t>
      </w:r>
      <w:r w:rsidR="00EA1818">
        <w:rPr>
          <w:rFonts w:eastAsia="Calibri"/>
        </w:rPr>
        <w:t xml:space="preserve">  </w:t>
      </w:r>
    </w:p>
    <w:p w14:paraId="0FA2DF4A" w14:textId="77777777" w:rsidR="00492192" w:rsidRDefault="00492192" w:rsidP="00BB3262">
      <w:pPr>
        <w:jc w:val="both"/>
        <w:rPr>
          <w:rFonts w:eastAsia="Calibri"/>
        </w:rPr>
      </w:pPr>
    </w:p>
    <w:p w14:paraId="06707515" w14:textId="375A2C81" w:rsidR="00BB3262" w:rsidRDefault="00EA1818" w:rsidP="00BB3262">
      <w:pPr>
        <w:jc w:val="both"/>
        <w:rPr>
          <w:rFonts w:eastAsia="Calibri"/>
        </w:rPr>
      </w:pPr>
      <w:r>
        <w:rPr>
          <w:rFonts w:eastAsia="Calibri"/>
        </w:rPr>
        <w:t xml:space="preserve">Ms. Payton </w:t>
      </w:r>
      <w:r w:rsidR="00492192">
        <w:rPr>
          <w:rFonts w:eastAsia="Calibri"/>
        </w:rPr>
        <w:t xml:space="preserve">requested </w:t>
      </w:r>
      <w:r>
        <w:rPr>
          <w:rFonts w:eastAsia="Calibri"/>
        </w:rPr>
        <w:t xml:space="preserve">that the </w:t>
      </w:r>
      <w:r w:rsidR="00492192">
        <w:rPr>
          <w:rFonts w:eastAsia="Calibri"/>
        </w:rPr>
        <w:t xml:space="preserve">Order, including </w:t>
      </w:r>
      <w:r>
        <w:rPr>
          <w:rFonts w:eastAsia="Calibri"/>
        </w:rPr>
        <w:t>Findings of Facts</w:t>
      </w:r>
      <w:r w:rsidR="00492192">
        <w:rPr>
          <w:rFonts w:eastAsia="Calibri"/>
        </w:rPr>
        <w:t>,</w:t>
      </w:r>
      <w:r>
        <w:rPr>
          <w:rFonts w:eastAsia="Calibri"/>
        </w:rPr>
        <w:t xml:space="preserve"> Conclusions of Law</w:t>
      </w:r>
      <w:r w:rsidR="00492192">
        <w:rPr>
          <w:rFonts w:eastAsia="Calibri"/>
        </w:rPr>
        <w:t>, and administrative fees,</w:t>
      </w:r>
      <w:r>
        <w:rPr>
          <w:rFonts w:eastAsia="Calibri"/>
        </w:rPr>
        <w:t xml:space="preserve"> be signed, </w:t>
      </w:r>
      <w:r w:rsidR="00492192">
        <w:rPr>
          <w:rFonts w:eastAsia="Calibri"/>
        </w:rPr>
        <w:t>and reiterated that entering an Order finding the prior violation and compliance is necessary so that any future violations may be treated a</w:t>
      </w:r>
      <w:r>
        <w:rPr>
          <w:rFonts w:eastAsia="Calibri"/>
        </w:rPr>
        <w:t>s a repeat</w:t>
      </w:r>
      <w:r w:rsidR="00492192">
        <w:rPr>
          <w:rFonts w:eastAsia="Calibri"/>
        </w:rPr>
        <w:t xml:space="preserve"> violation</w:t>
      </w:r>
      <w:r>
        <w:rPr>
          <w:rFonts w:eastAsia="Calibri"/>
        </w:rPr>
        <w:t>.  The administrative fee is $67.53 for this case.</w:t>
      </w:r>
    </w:p>
    <w:p w14:paraId="234862A6" w14:textId="77777777" w:rsidR="00EA1818" w:rsidRPr="00E57A66" w:rsidRDefault="00EA1818" w:rsidP="00BB3262">
      <w:pPr>
        <w:jc w:val="both"/>
        <w:rPr>
          <w:rFonts w:eastAsia="Calibri"/>
          <w:sz w:val="16"/>
          <w:szCs w:val="16"/>
        </w:rPr>
      </w:pPr>
    </w:p>
    <w:p w14:paraId="2AFD40BD" w14:textId="196A1A85" w:rsidR="00EA1818" w:rsidRPr="00E57A66" w:rsidRDefault="00EA1818" w:rsidP="00BB3262">
      <w:pPr>
        <w:jc w:val="both"/>
        <w:rPr>
          <w:rFonts w:eastAsia="Calibri"/>
          <w:i/>
          <w:u w:val="single"/>
        </w:rPr>
      </w:pPr>
      <w:r w:rsidRPr="00E57A66">
        <w:rPr>
          <w:rFonts w:eastAsia="Calibri"/>
          <w:i/>
          <w:u w:val="single"/>
        </w:rPr>
        <w:t>Mark Siner made a motion</w:t>
      </w:r>
      <w:r w:rsidR="00E57A66">
        <w:rPr>
          <w:rFonts w:eastAsia="Calibri"/>
          <w:i/>
          <w:u w:val="single"/>
        </w:rPr>
        <w:t xml:space="preserve"> that</w:t>
      </w:r>
      <w:r w:rsidRPr="00E57A66">
        <w:rPr>
          <w:rFonts w:eastAsia="Calibri"/>
          <w:i/>
          <w:u w:val="single"/>
        </w:rPr>
        <w:t xml:space="preserve"> the Code Enforcement Board find Mr. Tam V. Do</w:t>
      </w:r>
      <w:r w:rsidR="00383A3C">
        <w:rPr>
          <w:rFonts w:eastAsia="Calibri"/>
          <w:i/>
          <w:u w:val="single"/>
        </w:rPr>
        <w:t>, 541 Dorado Ave., Fort Walton Beach.</w:t>
      </w:r>
      <w:r w:rsidRPr="00E57A66">
        <w:rPr>
          <w:rFonts w:eastAsia="Calibri"/>
          <w:i/>
          <w:u w:val="single"/>
        </w:rPr>
        <w:t xml:space="preserve"> in violation of Chapter 11, Health &amp; Sanitation, Article III, Nuisances, Division 3 Litter, Sec. 11-136, Public Nuisance</w:t>
      </w:r>
      <w:r w:rsidR="00492192">
        <w:rPr>
          <w:rFonts w:eastAsia="Calibri"/>
          <w:i/>
          <w:u w:val="single"/>
        </w:rPr>
        <w:t>, and finding that</w:t>
      </w:r>
      <w:r w:rsidRPr="00E57A66">
        <w:rPr>
          <w:rFonts w:eastAsia="Calibri"/>
          <w:i/>
          <w:u w:val="single"/>
        </w:rPr>
        <w:t xml:space="preserve"> Mr. Do brought the property into compliance after the date of compliance</w:t>
      </w:r>
      <w:r w:rsidR="00492192">
        <w:rPr>
          <w:rFonts w:eastAsia="Calibri"/>
          <w:i/>
          <w:u w:val="single"/>
        </w:rPr>
        <w:t xml:space="preserve"> but prior to the hearing</w:t>
      </w:r>
      <w:r w:rsidRPr="00E57A66">
        <w:rPr>
          <w:rFonts w:eastAsia="Calibri"/>
          <w:i/>
          <w:u w:val="single"/>
        </w:rPr>
        <w:t xml:space="preserve">.  The Chairman will sign the </w:t>
      </w:r>
      <w:r w:rsidR="00E57A66" w:rsidRPr="00E57A66">
        <w:rPr>
          <w:rFonts w:eastAsia="Calibri"/>
          <w:i/>
          <w:u w:val="single"/>
        </w:rPr>
        <w:t xml:space="preserve">Findings of Facts and Conclusion of Law and the respondent is required to pay the administrative fees of $67.53.  Seconded by Ms. </w:t>
      </w:r>
      <w:r w:rsidR="00604F11">
        <w:rPr>
          <w:rFonts w:eastAsia="Calibri"/>
          <w:i/>
          <w:u w:val="single"/>
        </w:rPr>
        <w:t>Lancaster</w:t>
      </w:r>
      <w:r w:rsidR="00E57A66" w:rsidRPr="00E57A66">
        <w:rPr>
          <w:rFonts w:eastAsia="Calibri"/>
          <w:i/>
          <w:u w:val="single"/>
        </w:rPr>
        <w:t xml:space="preserve"> and the motion passed unanimously.</w:t>
      </w:r>
    </w:p>
    <w:p w14:paraId="50A9629C" w14:textId="77777777" w:rsidR="00E57A66" w:rsidRPr="00604F11" w:rsidRDefault="00E57A66" w:rsidP="00BB3262">
      <w:pPr>
        <w:jc w:val="both"/>
        <w:rPr>
          <w:rFonts w:eastAsia="Calibri"/>
          <w:sz w:val="16"/>
          <w:szCs w:val="16"/>
        </w:rPr>
      </w:pPr>
    </w:p>
    <w:p w14:paraId="0D38CD3F" w14:textId="47043EE6" w:rsidR="008E61D6" w:rsidRDefault="003B3E5B" w:rsidP="008E61D6">
      <w:pPr>
        <w:ind w:left="540"/>
        <w:rPr>
          <w:rFonts w:eastAsia="Calibri"/>
          <w:b/>
        </w:rPr>
      </w:pPr>
      <w:r>
        <w:rPr>
          <w:rFonts w:eastAsia="Calibri"/>
          <w:b/>
        </w:rPr>
        <w:t>D</w:t>
      </w:r>
      <w:r w:rsidR="008E61D6" w:rsidRPr="00436E9C">
        <w:rPr>
          <w:rFonts w:eastAsia="Calibri"/>
          <w:b/>
        </w:rPr>
        <w:t>.</w:t>
      </w:r>
      <w:r w:rsidR="008E61D6" w:rsidRPr="00436E9C">
        <w:rPr>
          <w:rFonts w:eastAsia="Calibri"/>
          <w:b/>
        </w:rPr>
        <w:tab/>
      </w:r>
      <w:r w:rsidR="008E61D6" w:rsidRPr="00352B10">
        <w:rPr>
          <w:rFonts w:eastAsia="Calibri"/>
          <w:b/>
        </w:rPr>
        <w:t>CEB CASE #2</w:t>
      </w:r>
      <w:r w:rsidR="008E61D6">
        <w:rPr>
          <w:rFonts w:eastAsia="Calibri"/>
          <w:b/>
        </w:rPr>
        <w:t>3</w:t>
      </w:r>
      <w:r w:rsidR="008E61D6" w:rsidRPr="00352B10">
        <w:rPr>
          <w:rFonts w:eastAsia="Calibri"/>
          <w:b/>
        </w:rPr>
        <w:t>-</w:t>
      </w:r>
      <w:r w:rsidR="008E61D6">
        <w:rPr>
          <w:rFonts w:eastAsia="Calibri"/>
          <w:b/>
        </w:rPr>
        <w:t>530291</w:t>
      </w:r>
      <w:r w:rsidR="008E61D6" w:rsidRPr="00352B10">
        <w:rPr>
          <w:rFonts w:eastAsia="Calibri"/>
          <w:b/>
        </w:rPr>
        <w:tab/>
      </w:r>
      <w:r w:rsidR="008E61D6" w:rsidRPr="00352B10">
        <w:rPr>
          <w:rFonts w:eastAsia="Calibri"/>
          <w:b/>
        </w:rPr>
        <w:tab/>
      </w:r>
      <w:r w:rsidR="008E61D6">
        <w:rPr>
          <w:rFonts w:eastAsia="Calibri"/>
          <w:b/>
        </w:rPr>
        <w:t xml:space="preserve">Robert D. Mays  </w:t>
      </w:r>
      <w:r w:rsidR="008E61D6" w:rsidRPr="00334CF6">
        <w:rPr>
          <w:rFonts w:eastAsia="Calibri"/>
          <w:b/>
        </w:rPr>
        <w:t xml:space="preserve">  </w:t>
      </w:r>
      <w:r w:rsidR="008E61D6">
        <w:rPr>
          <w:rFonts w:eastAsia="Calibri"/>
          <w:b/>
        </w:rPr>
        <w:t xml:space="preserve">   </w:t>
      </w:r>
    </w:p>
    <w:p w14:paraId="0066FF57" w14:textId="319E8E9C" w:rsidR="009A3407" w:rsidRDefault="008E61D6" w:rsidP="00F56BE5">
      <w:pPr>
        <w:ind w:left="540"/>
        <w:rPr>
          <w:rFonts w:eastAsia="Calibri"/>
        </w:rPr>
      </w:pPr>
      <w:r>
        <w:rPr>
          <w:rFonts w:eastAsia="Calibri"/>
          <w:b/>
        </w:rPr>
        <w:t xml:space="preserve">   </w:t>
      </w:r>
      <w:r w:rsidRPr="00334CF6">
        <w:rPr>
          <w:rFonts w:eastAsia="Calibri"/>
          <w:b/>
        </w:rPr>
        <w:t>Location of Violation:</w:t>
      </w:r>
      <w:r w:rsidRPr="00334CF6">
        <w:rPr>
          <w:rFonts w:eastAsia="Calibri"/>
          <w:b/>
        </w:rPr>
        <w:tab/>
      </w:r>
      <w:r w:rsidRPr="00334CF6">
        <w:rPr>
          <w:rFonts w:eastAsia="Calibri"/>
          <w:b/>
        </w:rPr>
        <w:tab/>
      </w:r>
      <w:r w:rsidRPr="00334CF6">
        <w:rPr>
          <w:rFonts w:eastAsia="Calibri"/>
          <w:b/>
        </w:rPr>
        <w:tab/>
      </w:r>
      <w:r w:rsidR="009A3407">
        <w:rPr>
          <w:rFonts w:eastAsia="Calibri"/>
          <w:b/>
        </w:rPr>
        <w:t>615 Vermont Avenue, Fort Walton Beach</w:t>
      </w:r>
    </w:p>
    <w:p w14:paraId="0A5E567E" w14:textId="77777777" w:rsidR="008E61D6" w:rsidRDefault="008E61D6" w:rsidP="008E61D6">
      <w:pPr>
        <w:rPr>
          <w:rFonts w:eastAsia="Calibri"/>
        </w:rPr>
      </w:pPr>
      <w:r w:rsidRPr="00334CF6">
        <w:rPr>
          <w:rFonts w:eastAsia="Calibri"/>
        </w:rPr>
        <w:t xml:space="preserve">Okaloosa County Code of Ordinances, as amended, Chapter 11, Health &amp; Sanitation, Article III, Nuisances, Division 3, Sec. 11-134, </w:t>
      </w:r>
      <w:r>
        <w:rPr>
          <w:rFonts w:eastAsia="Calibri"/>
        </w:rPr>
        <w:t xml:space="preserve">Litter Storage, </w:t>
      </w:r>
      <w:r w:rsidRPr="00334CF6">
        <w:rPr>
          <w:rFonts w:eastAsia="Calibri"/>
        </w:rPr>
        <w:t>and Sec. 11-136 Public Nuisances</w:t>
      </w:r>
      <w:r>
        <w:rPr>
          <w:rFonts w:eastAsia="Calibri"/>
        </w:rPr>
        <w:t xml:space="preserve"> described</w:t>
      </w:r>
      <w:r w:rsidRPr="00334CF6">
        <w:rPr>
          <w:rFonts w:eastAsia="Calibri"/>
        </w:rPr>
        <w:t xml:space="preserve">; </w:t>
      </w:r>
      <w:r w:rsidRPr="00334CF6">
        <w:rPr>
          <w:rFonts w:eastAsia="Calibri"/>
        </w:rPr>
        <w:lastRenderedPageBreak/>
        <w:t>Chapter 21, Traffic and Motor Vehicles, Article IV Abandoned and Nuisance Vehicles, Sec. 21.65</w:t>
      </w:r>
      <w:r>
        <w:rPr>
          <w:rFonts w:eastAsia="Calibri"/>
        </w:rPr>
        <w:t xml:space="preserve"> Nuisance vehicles</w:t>
      </w:r>
      <w:r w:rsidRPr="00334CF6">
        <w:rPr>
          <w:rFonts w:eastAsia="Calibri"/>
        </w:rPr>
        <w:t>.</w:t>
      </w:r>
    </w:p>
    <w:p w14:paraId="6028E7DB" w14:textId="77777777" w:rsidR="00E57A66" w:rsidRPr="00604F11" w:rsidRDefault="00E57A66" w:rsidP="00BB3262">
      <w:pPr>
        <w:jc w:val="both"/>
        <w:rPr>
          <w:rFonts w:eastAsia="Calibri"/>
          <w:sz w:val="16"/>
          <w:szCs w:val="16"/>
        </w:rPr>
      </w:pPr>
    </w:p>
    <w:p w14:paraId="1C539ABD" w14:textId="4E4BC00F" w:rsidR="009A3407" w:rsidRDefault="00E57A66" w:rsidP="00BB3262">
      <w:pPr>
        <w:jc w:val="both"/>
        <w:rPr>
          <w:rFonts w:eastAsia="Calibri"/>
        </w:rPr>
      </w:pPr>
      <w:r>
        <w:rPr>
          <w:rFonts w:eastAsia="Calibri"/>
        </w:rPr>
        <w:t>Okaloosa County Code Enforcement Officer Chris Moody read the above violation</w:t>
      </w:r>
      <w:r w:rsidR="009A3407">
        <w:rPr>
          <w:rFonts w:eastAsia="Calibri"/>
        </w:rPr>
        <w:t xml:space="preserve">. </w:t>
      </w:r>
      <w:r>
        <w:rPr>
          <w:rFonts w:eastAsia="Calibri"/>
        </w:rPr>
        <w:t xml:space="preserve"> On March </w:t>
      </w:r>
      <w:r w:rsidR="009A3407">
        <w:rPr>
          <w:rFonts w:eastAsia="Calibri"/>
        </w:rPr>
        <w:t>17</w:t>
      </w:r>
      <w:r>
        <w:rPr>
          <w:rFonts w:eastAsia="Calibri"/>
        </w:rPr>
        <w:t>, 2023</w:t>
      </w:r>
      <w:r w:rsidR="00492192">
        <w:rPr>
          <w:rFonts w:eastAsia="Calibri"/>
        </w:rPr>
        <w:t>,</w:t>
      </w:r>
      <w:r>
        <w:rPr>
          <w:rFonts w:eastAsia="Calibri"/>
        </w:rPr>
        <w:t xml:space="preserve"> </w:t>
      </w:r>
      <w:r w:rsidR="00492192">
        <w:rPr>
          <w:rFonts w:eastAsia="Calibri"/>
        </w:rPr>
        <w:t xml:space="preserve">Officer Moody received </w:t>
      </w:r>
      <w:r w:rsidR="009A3407">
        <w:rPr>
          <w:rFonts w:eastAsia="Calibri"/>
        </w:rPr>
        <w:t>the initial complaint</w:t>
      </w:r>
      <w:r w:rsidR="00492192">
        <w:rPr>
          <w:rFonts w:eastAsia="Calibri"/>
        </w:rPr>
        <w:t>, conducted an inspection,</w:t>
      </w:r>
      <w:r w:rsidR="009A3407">
        <w:rPr>
          <w:rFonts w:eastAsia="Calibri"/>
        </w:rPr>
        <w:t xml:space="preserve"> and issued a Notice of Violation for the above violations.  Mr. Moody ha</w:t>
      </w:r>
      <w:r w:rsidR="00383A3C">
        <w:rPr>
          <w:rFonts w:eastAsia="Calibri"/>
        </w:rPr>
        <w:t>s</w:t>
      </w:r>
      <w:r w:rsidR="009A3407">
        <w:rPr>
          <w:rFonts w:eastAsia="Calibri"/>
        </w:rPr>
        <w:t xml:space="preserve"> gone out to inspect the property twice and there ha</w:t>
      </w:r>
      <w:r w:rsidR="00383A3C">
        <w:rPr>
          <w:rFonts w:eastAsia="Calibri"/>
        </w:rPr>
        <w:t>s</w:t>
      </w:r>
      <w:r w:rsidR="009A3407">
        <w:rPr>
          <w:rFonts w:eastAsia="Calibri"/>
        </w:rPr>
        <w:t xml:space="preserve"> been no change to the property.  A Notice of Hearing was issued for today’s meeting.  Staff is requesting administrative fees of </w:t>
      </w:r>
      <w:bookmarkStart w:id="5" w:name="_Hlk137807689"/>
      <w:r w:rsidR="009A3407">
        <w:rPr>
          <w:rFonts w:eastAsia="Calibri"/>
        </w:rPr>
        <w:t xml:space="preserve">$150.26 </w:t>
      </w:r>
      <w:bookmarkEnd w:id="5"/>
      <w:r w:rsidR="009A3407">
        <w:rPr>
          <w:rFonts w:eastAsia="Calibri"/>
        </w:rPr>
        <w:t>and a fine of $250 per day.</w:t>
      </w:r>
    </w:p>
    <w:p w14:paraId="640C287C" w14:textId="77777777" w:rsidR="00373F77" w:rsidRDefault="00373F77" w:rsidP="00BB3262">
      <w:pPr>
        <w:jc w:val="both"/>
        <w:rPr>
          <w:rFonts w:eastAsia="Calibri"/>
        </w:rPr>
      </w:pPr>
    </w:p>
    <w:p w14:paraId="00DC29F2" w14:textId="6892CD62" w:rsidR="00373F77" w:rsidRDefault="009A3407" w:rsidP="00BB3262">
      <w:pPr>
        <w:jc w:val="both"/>
        <w:rPr>
          <w:rFonts w:eastAsia="Calibri"/>
        </w:rPr>
      </w:pPr>
      <w:r>
        <w:rPr>
          <w:rFonts w:eastAsia="Calibri"/>
        </w:rPr>
        <w:t>Ms. Barr stepped to the podium and said she was the representative for Mr. Robert Mays.</w:t>
      </w:r>
      <w:r w:rsidR="00696F35">
        <w:rPr>
          <w:rFonts w:eastAsia="Calibri"/>
        </w:rPr>
        <w:t xml:space="preserve">  Ms. Barr said that she and Mr. Mays are </w:t>
      </w:r>
      <w:r w:rsidR="00373F77">
        <w:rPr>
          <w:rFonts w:eastAsia="Calibri"/>
        </w:rPr>
        <w:t xml:space="preserve">married at </w:t>
      </w:r>
      <w:r w:rsidR="00696F35">
        <w:rPr>
          <w:rFonts w:eastAsia="Calibri"/>
        </w:rPr>
        <w:t xml:space="preserve">common law in the state of Georgia.  Ms. Barr said she has Not Your Junk Removal Company </w:t>
      </w:r>
      <w:r w:rsidR="00383A3C">
        <w:rPr>
          <w:rFonts w:eastAsia="Calibri"/>
        </w:rPr>
        <w:t>coming</w:t>
      </w:r>
      <w:r w:rsidR="00696F35">
        <w:rPr>
          <w:rFonts w:eastAsia="Calibri"/>
        </w:rPr>
        <w:t xml:space="preserve"> to the property </w:t>
      </w:r>
      <w:r w:rsidR="00373F77">
        <w:rPr>
          <w:rFonts w:eastAsia="Calibri"/>
        </w:rPr>
        <w:t xml:space="preserve">on </w:t>
      </w:r>
      <w:r w:rsidR="00696F35">
        <w:rPr>
          <w:rFonts w:eastAsia="Calibri"/>
        </w:rPr>
        <w:t>May 18, 2023</w:t>
      </w:r>
      <w:r w:rsidR="00373F77">
        <w:rPr>
          <w:rFonts w:eastAsia="Calibri"/>
        </w:rPr>
        <w:t xml:space="preserve">, to </w:t>
      </w:r>
      <w:r w:rsidR="003C7ED8">
        <w:rPr>
          <w:rFonts w:eastAsia="Calibri"/>
        </w:rPr>
        <w:t>plan</w:t>
      </w:r>
      <w:r w:rsidR="00696F35">
        <w:rPr>
          <w:rFonts w:eastAsia="Calibri"/>
        </w:rPr>
        <w:t xml:space="preserve"> to clean the property.  She asked for 60 days to clean the property.  </w:t>
      </w:r>
    </w:p>
    <w:p w14:paraId="3DA5DEC1" w14:textId="77777777" w:rsidR="00373F77" w:rsidRDefault="00373F77" w:rsidP="00BB3262">
      <w:pPr>
        <w:jc w:val="both"/>
        <w:rPr>
          <w:rFonts w:eastAsia="Calibri"/>
        </w:rPr>
      </w:pPr>
    </w:p>
    <w:p w14:paraId="18D9EAF4" w14:textId="62DE1EE9" w:rsidR="00373F77" w:rsidRDefault="00696F35" w:rsidP="00BB3262">
      <w:pPr>
        <w:jc w:val="both"/>
        <w:rPr>
          <w:rFonts w:eastAsia="Calibri"/>
        </w:rPr>
      </w:pPr>
      <w:r>
        <w:rPr>
          <w:rFonts w:eastAsia="Calibri"/>
        </w:rPr>
        <w:t xml:space="preserve">Mr. Siner asked what her relationship is to the property.  Ms. Barr said that she is the executor of Mr. Mays’ estate in Georgia.  </w:t>
      </w:r>
    </w:p>
    <w:p w14:paraId="75096DE6" w14:textId="77777777" w:rsidR="00373F77" w:rsidRDefault="00373F77" w:rsidP="00BB3262">
      <w:pPr>
        <w:jc w:val="both"/>
        <w:rPr>
          <w:rFonts w:eastAsia="Calibri"/>
        </w:rPr>
      </w:pPr>
    </w:p>
    <w:p w14:paraId="560460BE" w14:textId="77777777" w:rsidR="00373F77" w:rsidRDefault="00696F35" w:rsidP="00BB3262">
      <w:pPr>
        <w:jc w:val="both"/>
        <w:rPr>
          <w:rFonts w:eastAsia="Calibri"/>
        </w:rPr>
      </w:pPr>
      <w:r>
        <w:rPr>
          <w:rFonts w:eastAsia="Calibri"/>
        </w:rPr>
        <w:t xml:space="preserve">Ms. </w:t>
      </w:r>
      <w:r w:rsidR="00604F11">
        <w:rPr>
          <w:rFonts w:eastAsia="Calibri"/>
        </w:rPr>
        <w:t>Lancaster</w:t>
      </w:r>
      <w:r>
        <w:rPr>
          <w:rFonts w:eastAsia="Calibri"/>
        </w:rPr>
        <w:t xml:space="preserve"> asked if Mr. Mays is deceased and Ms. Barr said he is.  </w:t>
      </w:r>
    </w:p>
    <w:p w14:paraId="5C1489A6" w14:textId="77777777" w:rsidR="00373F77" w:rsidRDefault="00373F77" w:rsidP="00BB3262">
      <w:pPr>
        <w:jc w:val="both"/>
        <w:rPr>
          <w:rFonts w:eastAsia="Calibri"/>
        </w:rPr>
      </w:pPr>
    </w:p>
    <w:p w14:paraId="06E287BB" w14:textId="15C6130D" w:rsidR="00373F77" w:rsidRDefault="00696F35" w:rsidP="00BB3262">
      <w:pPr>
        <w:jc w:val="both"/>
        <w:rPr>
          <w:rFonts w:eastAsia="Calibri"/>
        </w:rPr>
      </w:pPr>
      <w:r>
        <w:rPr>
          <w:rFonts w:eastAsia="Calibri"/>
        </w:rPr>
        <w:t>Mr. Siner asked how this property got in such disarray.  Ms. Barr said she didn’t know, but she thought people had been</w:t>
      </w:r>
      <w:r w:rsidR="00373F77">
        <w:rPr>
          <w:rFonts w:eastAsia="Calibri"/>
        </w:rPr>
        <w:t xml:space="preserve"> on the Property</w:t>
      </w:r>
      <w:r>
        <w:rPr>
          <w:rFonts w:eastAsia="Calibri"/>
        </w:rPr>
        <w:t xml:space="preserve">.  Mr. Siner asked how </w:t>
      </w:r>
      <w:r w:rsidR="003C7ED8">
        <w:rPr>
          <w:rFonts w:eastAsia="Calibri"/>
        </w:rPr>
        <w:t>people</w:t>
      </w:r>
      <w:r>
        <w:rPr>
          <w:rFonts w:eastAsia="Calibri"/>
        </w:rPr>
        <w:t xml:space="preserve"> got in and Ms. Barr said she didn’t know.  </w:t>
      </w:r>
    </w:p>
    <w:p w14:paraId="5BE4840F" w14:textId="77777777" w:rsidR="00373F77" w:rsidRDefault="00373F77" w:rsidP="00BB3262">
      <w:pPr>
        <w:jc w:val="both"/>
        <w:rPr>
          <w:rFonts w:eastAsia="Calibri"/>
        </w:rPr>
      </w:pPr>
    </w:p>
    <w:p w14:paraId="666E89F5" w14:textId="77777777" w:rsidR="00373F77" w:rsidRDefault="00696F35" w:rsidP="00BB3262">
      <w:pPr>
        <w:jc w:val="both"/>
        <w:rPr>
          <w:rFonts w:eastAsia="Calibri"/>
        </w:rPr>
      </w:pPr>
      <w:r>
        <w:rPr>
          <w:rFonts w:eastAsia="Calibri"/>
        </w:rPr>
        <w:t xml:space="preserve">Ms. </w:t>
      </w:r>
      <w:r w:rsidR="00604F11">
        <w:rPr>
          <w:rFonts w:eastAsia="Calibri"/>
        </w:rPr>
        <w:t>Lancaster</w:t>
      </w:r>
      <w:r>
        <w:rPr>
          <w:rFonts w:eastAsia="Calibri"/>
        </w:rPr>
        <w:t xml:space="preserve"> asked if the property was secure now</w:t>
      </w:r>
      <w:r w:rsidR="00A03B3B">
        <w:rPr>
          <w:rFonts w:eastAsia="Calibri"/>
        </w:rPr>
        <w:t xml:space="preserve"> and if it was posted.</w:t>
      </w:r>
      <w:r w:rsidR="003C7ED8">
        <w:rPr>
          <w:rFonts w:eastAsia="Calibri"/>
        </w:rPr>
        <w:t xml:space="preserve">  Ms. Barr said that she is trying to get everything corrected.  </w:t>
      </w:r>
    </w:p>
    <w:p w14:paraId="6247B40C" w14:textId="77777777" w:rsidR="00373F77" w:rsidRDefault="00373F77" w:rsidP="00BB3262">
      <w:pPr>
        <w:jc w:val="both"/>
        <w:rPr>
          <w:rFonts w:eastAsia="Calibri"/>
        </w:rPr>
      </w:pPr>
    </w:p>
    <w:p w14:paraId="4E63F537" w14:textId="13EBE2AA" w:rsidR="00E57A66" w:rsidRDefault="003C7ED8" w:rsidP="00BB3262">
      <w:pPr>
        <w:jc w:val="both"/>
        <w:rPr>
          <w:rFonts w:eastAsia="Calibri"/>
        </w:rPr>
      </w:pPr>
      <w:r>
        <w:rPr>
          <w:rFonts w:eastAsia="Calibri"/>
        </w:rPr>
        <w:t xml:space="preserve">Ms. </w:t>
      </w:r>
      <w:r w:rsidR="00604F11">
        <w:rPr>
          <w:rFonts w:eastAsia="Calibri"/>
        </w:rPr>
        <w:t>Lancaster</w:t>
      </w:r>
      <w:r>
        <w:rPr>
          <w:rFonts w:eastAsia="Calibri"/>
        </w:rPr>
        <w:t xml:space="preserve"> asked if Staff ha</w:t>
      </w:r>
      <w:r w:rsidR="00383A3C">
        <w:rPr>
          <w:rFonts w:eastAsia="Calibri"/>
        </w:rPr>
        <w:t>d</w:t>
      </w:r>
      <w:r>
        <w:rPr>
          <w:rFonts w:eastAsia="Calibri"/>
        </w:rPr>
        <w:t xml:space="preserve"> a recommendation.  Ms. Payton </w:t>
      </w:r>
      <w:r w:rsidR="00373F77">
        <w:rPr>
          <w:rFonts w:eastAsia="Calibri"/>
        </w:rPr>
        <w:t xml:space="preserve">asked that </w:t>
      </w:r>
      <w:r>
        <w:rPr>
          <w:rFonts w:eastAsia="Calibri"/>
        </w:rPr>
        <w:t xml:space="preserve">the Board to sign the </w:t>
      </w:r>
      <w:r w:rsidR="00373F77">
        <w:rPr>
          <w:rFonts w:eastAsia="Calibri"/>
        </w:rPr>
        <w:t xml:space="preserve">Order, including </w:t>
      </w:r>
      <w:r>
        <w:rPr>
          <w:rFonts w:eastAsia="Calibri"/>
        </w:rPr>
        <w:t>Findings of Facts and the Conclusions of Law</w:t>
      </w:r>
      <w:r w:rsidR="00373F77">
        <w:rPr>
          <w:rFonts w:eastAsia="Calibri"/>
        </w:rPr>
        <w:t>, fine, and administrative fees</w:t>
      </w:r>
      <w:r>
        <w:rPr>
          <w:rFonts w:eastAsia="Calibri"/>
        </w:rPr>
        <w:t xml:space="preserve">, </w:t>
      </w:r>
      <w:r w:rsidR="00373F77">
        <w:rPr>
          <w:rFonts w:eastAsia="Calibri"/>
        </w:rPr>
        <w:t xml:space="preserve">and </w:t>
      </w:r>
      <w:r>
        <w:rPr>
          <w:rFonts w:eastAsia="Calibri"/>
        </w:rPr>
        <w:t>allowing 60 days for compliance.</w:t>
      </w:r>
    </w:p>
    <w:p w14:paraId="6BC30D6E" w14:textId="77777777" w:rsidR="003C7ED8" w:rsidRPr="00604F11" w:rsidRDefault="003C7ED8" w:rsidP="00BB3262">
      <w:pPr>
        <w:jc w:val="both"/>
        <w:rPr>
          <w:rFonts w:eastAsia="Calibri"/>
          <w:sz w:val="16"/>
          <w:szCs w:val="16"/>
        </w:rPr>
      </w:pPr>
    </w:p>
    <w:p w14:paraId="34E7159F" w14:textId="60F94A6A" w:rsidR="00A03B3B" w:rsidRDefault="003C7ED8" w:rsidP="00BB3262">
      <w:pPr>
        <w:jc w:val="both"/>
        <w:rPr>
          <w:rFonts w:eastAsia="Calibri"/>
          <w:i/>
          <w:u w:val="single"/>
        </w:rPr>
      </w:pPr>
      <w:r w:rsidRPr="00604F11">
        <w:rPr>
          <w:rFonts w:eastAsia="Calibri"/>
          <w:i/>
          <w:u w:val="single"/>
        </w:rPr>
        <w:t>Mark Siner made a motion t</w:t>
      </w:r>
      <w:r w:rsidR="00604F11" w:rsidRPr="00604F11">
        <w:rPr>
          <w:rFonts w:eastAsia="Calibri"/>
          <w:i/>
          <w:u w:val="single"/>
        </w:rPr>
        <w:t>o</w:t>
      </w:r>
      <w:r w:rsidRPr="00604F11">
        <w:rPr>
          <w:rFonts w:eastAsia="Calibri"/>
          <w:i/>
          <w:u w:val="single"/>
        </w:rPr>
        <w:t xml:space="preserve"> find the property in violation of Code of Ordinances Chapter 11, Health &amp; Sanitation, Article III, Nuisances, Division 3, Sec. 11-134, Litter Storage, </w:t>
      </w:r>
      <w:r w:rsidR="00604F11" w:rsidRPr="00604F11">
        <w:rPr>
          <w:rFonts w:eastAsia="Calibri"/>
          <w:i/>
          <w:u w:val="single"/>
        </w:rPr>
        <w:t>and Sec. 11-136 Public Nuisances described; Chapter 21, Traffic and Motor Vehicles, Article IV Abandoned and Nuisance Vehicles, Sec. 21.65 Nuisance vehicles.  The Code Enforcement Board will assess a $250 per day fine, if the property is not brought into compliance by July 18, 2023</w:t>
      </w:r>
      <w:r w:rsidR="0076368F">
        <w:rPr>
          <w:rFonts w:eastAsia="Calibri"/>
          <w:i/>
          <w:u w:val="single"/>
        </w:rPr>
        <w:t xml:space="preserve">, </w:t>
      </w:r>
      <w:r w:rsidR="0076368F" w:rsidRPr="00604F11">
        <w:rPr>
          <w:rFonts w:eastAsia="Calibri"/>
          <w:i/>
          <w:u w:val="single"/>
        </w:rPr>
        <w:t>along with administrative fees</w:t>
      </w:r>
      <w:r w:rsidR="0076368F">
        <w:rPr>
          <w:rFonts w:eastAsia="Calibri"/>
          <w:i/>
          <w:u w:val="single"/>
        </w:rPr>
        <w:t xml:space="preserve"> of </w:t>
      </w:r>
      <w:r w:rsidR="0076368F" w:rsidRPr="0076368F">
        <w:rPr>
          <w:rFonts w:eastAsia="Calibri"/>
          <w:i/>
          <w:u w:val="single"/>
        </w:rPr>
        <w:t>$150.26</w:t>
      </w:r>
      <w:r w:rsidR="00604F11" w:rsidRPr="00604F11">
        <w:rPr>
          <w:rFonts w:eastAsia="Calibri"/>
          <w:i/>
          <w:u w:val="single"/>
        </w:rPr>
        <w:t>.</w:t>
      </w:r>
      <w:r w:rsidR="00604F11">
        <w:rPr>
          <w:rFonts w:eastAsia="Calibri"/>
          <w:i/>
          <w:u w:val="single"/>
        </w:rPr>
        <w:t xml:space="preserve">  Second by Parrish Hollingsworth.  Motion passed unanimously </w:t>
      </w:r>
    </w:p>
    <w:p w14:paraId="20353487" w14:textId="77777777" w:rsidR="00604F11" w:rsidRDefault="00604F11" w:rsidP="00604F11">
      <w:pPr>
        <w:ind w:left="540"/>
        <w:rPr>
          <w:rFonts w:eastAsia="Calibri"/>
          <w:b/>
        </w:rPr>
      </w:pPr>
    </w:p>
    <w:p w14:paraId="342CE8A0" w14:textId="483826CE" w:rsidR="00460887" w:rsidRPr="008150A1" w:rsidRDefault="003B3E5B" w:rsidP="00460887">
      <w:pPr>
        <w:ind w:left="540"/>
        <w:jc w:val="both"/>
        <w:rPr>
          <w:rFonts w:eastAsia="Calibri"/>
          <w:b/>
        </w:rPr>
      </w:pPr>
      <w:r>
        <w:rPr>
          <w:rFonts w:eastAsia="Calibri"/>
          <w:b/>
        </w:rPr>
        <w:t>E</w:t>
      </w:r>
      <w:r w:rsidR="00460887" w:rsidRPr="00436E9C">
        <w:rPr>
          <w:rFonts w:eastAsia="Calibri"/>
          <w:b/>
        </w:rPr>
        <w:t>.</w:t>
      </w:r>
      <w:r w:rsidR="00460887" w:rsidRPr="00436E9C">
        <w:rPr>
          <w:rFonts w:eastAsia="Calibri"/>
          <w:b/>
        </w:rPr>
        <w:tab/>
      </w:r>
      <w:r w:rsidR="00460887" w:rsidRPr="008150A1">
        <w:rPr>
          <w:rFonts w:eastAsia="Calibri"/>
          <w:b/>
        </w:rPr>
        <w:t>CEB CASE #23-5</w:t>
      </w:r>
      <w:r w:rsidR="00460887">
        <w:rPr>
          <w:rFonts w:eastAsia="Calibri"/>
          <w:b/>
        </w:rPr>
        <w:t>30292</w:t>
      </w:r>
      <w:r w:rsidR="00460887" w:rsidRPr="008150A1">
        <w:rPr>
          <w:rFonts w:eastAsia="Calibri"/>
          <w:b/>
        </w:rPr>
        <w:tab/>
      </w:r>
      <w:r w:rsidR="00460887" w:rsidRPr="008150A1">
        <w:rPr>
          <w:rFonts w:eastAsia="Calibri"/>
          <w:b/>
        </w:rPr>
        <w:tab/>
      </w:r>
      <w:r w:rsidR="00460887">
        <w:rPr>
          <w:rFonts w:eastAsia="Calibri"/>
          <w:b/>
        </w:rPr>
        <w:t xml:space="preserve">Brent D. </w:t>
      </w:r>
      <w:proofErr w:type="spellStart"/>
      <w:r w:rsidR="00460887">
        <w:rPr>
          <w:rFonts w:eastAsia="Calibri"/>
          <w:b/>
        </w:rPr>
        <w:t>Acree</w:t>
      </w:r>
      <w:proofErr w:type="spellEnd"/>
    </w:p>
    <w:p w14:paraId="39E503D6" w14:textId="77777777" w:rsidR="00460887" w:rsidRPr="008150A1" w:rsidRDefault="00460887" w:rsidP="00460887">
      <w:pPr>
        <w:ind w:firstLine="720"/>
        <w:jc w:val="both"/>
        <w:rPr>
          <w:rFonts w:eastAsia="Calibri"/>
          <w:b/>
        </w:rPr>
      </w:pPr>
      <w:r w:rsidRPr="008150A1">
        <w:rPr>
          <w:rFonts w:eastAsia="Calibri"/>
          <w:b/>
        </w:rPr>
        <w:t>Location of Violation:</w:t>
      </w:r>
      <w:r w:rsidRPr="008150A1">
        <w:rPr>
          <w:rFonts w:eastAsia="Calibri"/>
          <w:b/>
        </w:rPr>
        <w:tab/>
      </w:r>
      <w:r w:rsidRPr="008150A1">
        <w:rPr>
          <w:rFonts w:eastAsia="Calibri"/>
          <w:b/>
        </w:rPr>
        <w:tab/>
      </w:r>
      <w:r w:rsidRPr="008150A1">
        <w:rPr>
          <w:rFonts w:eastAsia="Calibri"/>
          <w:b/>
        </w:rPr>
        <w:tab/>
      </w:r>
      <w:r>
        <w:rPr>
          <w:rFonts w:eastAsia="Calibri"/>
          <w:b/>
        </w:rPr>
        <w:t>107 Doodle Avenue, Fort Walton Beach</w:t>
      </w:r>
    </w:p>
    <w:p w14:paraId="21D10E0C" w14:textId="77777777" w:rsidR="00460887" w:rsidRDefault="00460887" w:rsidP="00460887">
      <w:pPr>
        <w:jc w:val="both"/>
        <w:rPr>
          <w:rFonts w:eastAsia="Calibri"/>
        </w:rPr>
      </w:pPr>
      <w:r w:rsidRPr="008150A1">
        <w:rPr>
          <w:rFonts w:eastAsia="Calibri"/>
        </w:rPr>
        <w:t>Okaloosa County Code of Ordinances, as amended, Chapter 21, Traffic and Motor Vehicles, Article IV Abandoned and Nuisance Vehicles, Section 21-65 Nuisance Vehicles</w:t>
      </w:r>
      <w:r>
        <w:rPr>
          <w:rFonts w:eastAsia="Calibri"/>
        </w:rPr>
        <w:t>;</w:t>
      </w:r>
      <w:r w:rsidRPr="008150A1">
        <w:rPr>
          <w:rFonts w:eastAsia="Calibri"/>
        </w:rPr>
        <w:t xml:space="preserve"> </w:t>
      </w:r>
      <w:r w:rsidRPr="00BE2490">
        <w:rPr>
          <w:rFonts w:eastAsia="Calibri"/>
        </w:rPr>
        <w:t>Appendix E, Land Development Code, Chapter 2 Zoning Regulations, Section 2.21.05 Limitations and Restrictions 10 (b) Poultry.</w:t>
      </w:r>
    </w:p>
    <w:p w14:paraId="6C14AC03" w14:textId="77777777" w:rsidR="00604F11" w:rsidRPr="00150DF4" w:rsidRDefault="00604F11" w:rsidP="00460887">
      <w:pPr>
        <w:ind w:left="540"/>
        <w:jc w:val="both"/>
        <w:rPr>
          <w:rFonts w:eastAsia="Calibri"/>
          <w:b/>
          <w:sz w:val="16"/>
          <w:szCs w:val="16"/>
        </w:rPr>
      </w:pPr>
    </w:p>
    <w:p w14:paraId="7017DE22" w14:textId="7A5CB2AD" w:rsidR="00604F11" w:rsidRDefault="00460887" w:rsidP="00460887">
      <w:pPr>
        <w:jc w:val="both"/>
        <w:rPr>
          <w:rFonts w:eastAsia="Calibri"/>
        </w:rPr>
      </w:pPr>
      <w:r>
        <w:rPr>
          <w:rFonts w:eastAsia="Calibri"/>
        </w:rPr>
        <w:t xml:space="preserve">Code Enforcement Office Sean Donaldson read the above violation.  </w:t>
      </w:r>
      <w:r w:rsidR="00373F77">
        <w:rPr>
          <w:rFonts w:eastAsia="Calibri"/>
        </w:rPr>
        <w:t xml:space="preserve">Officer Donaldson received a complaint about </w:t>
      </w:r>
      <w:r>
        <w:rPr>
          <w:rFonts w:eastAsia="Calibri"/>
        </w:rPr>
        <w:t>a rooster</w:t>
      </w:r>
      <w:r w:rsidR="00373F77">
        <w:rPr>
          <w:rFonts w:eastAsia="Calibri"/>
        </w:rPr>
        <w:t xml:space="preserve"> on the Property,</w:t>
      </w:r>
      <w:r>
        <w:rPr>
          <w:rFonts w:eastAsia="Calibri"/>
        </w:rPr>
        <w:t xml:space="preserve"> and </w:t>
      </w:r>
      <w:r w:rsidR="00373F77">
        <w:rPr>
          <w:rFonts w:eastAsia="Calibri"/>
        </w:rPr>
        <w:t xml:space="preserve">during inspection also </w:t>
      </w:r>
      <w:r>
        <w:rPr>
          <w:rFonts w:eastAsia="Calibri"/>
        </w:rPr>
        <w:t xml:space="preserve">found two vehicles that were out of compliance.  </w:t>
      </w:r>
      <w:r w:rsidR="00373F77">
        <w:rPr>
          <w:rFonts w:eastAsia="Calibri"/>
        </w:rPr>
        <w:t>Officer Donaldson found that t</w:t>
      </w:r>
      <w:r>
        <w:rPr>
          <w:rFonts w:eastAsia="Calibri"/>
        </w:rPr>
        <w:t xml:space="preserve">he vehicles </w:t>
      </w:r>
      <w:r w:rsidR="00373F77">
        <w:rPr>
          <w:rFonts w:eastAsia="Calibri"/>
        </w:rPr>
        <w:t xml:space="preserve">and rooster were </w:t>
      </w:r>
      <w:r>
        <w:rPr>
          <w:rFonts w:eastAsia="Calibri"/>
        </w:rPr>
        <w:t>removed</w:t>
      </w:r>
      <w:r w:rsidR="00373F77">
        <w:rPr>
          <w:rFonts w:eastAsia="Calibri"/>
        </w:rPr>
        <w:t xml:space="preserve"> after </w:t>
      </w:r>
      <w:r w:rsidR="00373F77">
        <w:rPr>
          <w:rFonts w:eastAsia="Calibri"/>
        </w:rPr>
        <w:lastRenderedPageBreak/>
        <w:t>the compliance date in the notice of violation and prior to the hearing</w:t>
      </w:r>
      <w:r>
        <w:rPr>
          <w:rFonts w:eastAsia="Calibri"/>
        </w:rPr>
        <w:t xml:space="preserve">.  </w:t>
      </w:r>
      <w:r w:rsidR="00373F77">
        <w:rPr>
          <w:rFonts w:eastAsia="Calibri"/>
        </w:rPr>
        <w:t xml:space="preserve">Officer </w:t>
      </w:r>
      <w:r>
        <w:rPr>
          <w:rFonts w:eastAsia="Calibri"/>
        </w:rPr>
        <w:t>Donaldson said Staff’s recommendation is to have the Board sign the</w:t>
      </w:r>
      <w:r w:rsidR="00373F77">
        <w:rPr>
          <w:rFonts w:eastAsia="Calibri"/>
        </w:rPr>
        <w:t xml:space="preserve"> Order, including the</w:t>
      </w:r>
      <w:r>
        <w:rPr>
          <w:rFonts w:eastAsia="Calibri"/>
        </w:rPr>
        <w:t xml:space="preserve"> Findings of Facts and the Conclusion of Law and the administrative fee to be paid.  Ms. Payton said the administrative fee is $83.26.</w:t>
      </w:r>
    </w:p>
    <w:p w14:paraId="5EB19FAF" w14:textId="77777777" w:rsidR="00460887" w:rsidRPr="00150DF4" w:rsidRDefault="00460887" w:rsidP="00460887">
      <w:pPr>
        <w:jc w:val="both"/>
        <w:rPr>
          <w:rFonts w:eastAsia="Calibri"/>
          <w:sz w:val="16"/>
          <w:szCs w:val="16"/>
        </w:rPr>
      </w:pPr>
    </w:p>
    <w:p w14:paraId="5F47D49D" w14:textId="77777777" w:rsidR="00460887" w:rsidRPr="00150DF4" w:rsidRDefault="00460887" w:rsidP="00460887">
      <w:pPr>
        <w:jc w:val="both"/>
        <w:rPr>
          <w:rFonts w:eastAsia="Calibri"/>
          <w:i/>
          <w:u w:val="single"/>
        </w:rPr>
      </w:pPr>
      <w:r w:rsidRPr="00150DF4">
        <w:rPr>
          <w:rFonts w:eastAsia="Calibri"/>
          <w:i/>
          <w:u w:val="single"/>
        </w:rPr>
        <w:t>Mr. Siner made a motion to find the property of 107 Doodle Ave, Fort Walton Beach in violation of Chapter 21, Traffic and Motor Vehicles, Article IV Abandoned and Nuisance Vehicles, Section 21-65 Nuisance Vehicles; Appendix E, Land Development Code, Chapter 2 Zoning Regulations, Section</w:t>
      </w:r>
      <w:r w:rsidR="00150DF4" w:rsidRPr="00150DF4">
        <w:rPr>
          <w:rFonts w:eastAsia="Calibri"/>
          <w:i/>
          <w:u w:val="single"/>
        </w:rPr>
        <w:t xml:space="preserve"> 2.21.05 Limitations and Restrictions 10 (b) Poultry.  The property has been brought into compliance and the Board will assess an administrative fee of $83.26.  The Findings of Facts and Conclusions of Law will be signed.  Seconded by Ms. Lancaster.  Motion passed unanimously.</w:t>
      </w:r>
    </w:p>
    <w:p w14:paraId="61B47548" w14:textId="77777777" w:rsidR="00604F11" w:rsidRPr="00F56BE5" w:rsidRDefault="00604F11" w:rsidP="00460887">
      <w:pPr>
        <w:ind w:left="540"/>
        <w:jc w:val="both"/>
        <w:rPr>
          <w:rFonts w:eastAsia="Calibri"/>
          <w:b/>
        </w:rPr>
      </w:pPr>
    </w:p>
    <w:p w14:paraId="63043AB9" w14:textId="7BA453B0" w:rsidR="00150DF4" w:rsidRPr="008150A1" w:rsidRDefault="003B3E5B" w:rsidP="00150DF4">
      <w:pPr>
        <w:ind w:left="540"/>
        <w:rPr>
          <w:rFonts w:eastAsia="Calibri"/>
          <w:b/>
        </w:rPr>
      </w:pPr>
      <w:r>
        <w:rPr>
          <w:rFonts w:eastAsia="Calibri"/>
          <w:b/>
        </w:rPr>
        <w:t>F</w:t>
      </w:r>
      <w:r w:rsidR="00150DF4" w:rsidRPr="00436E9C">
        <w:rPr>
          <w:rFonts w:eastAsia="Calibri"/>
          <w:b/>
        </w:rPr>
        <w:t>.</w:t>
      </w:r>
      <w:r w:rsidR="00150DF4" w:rsidRPr="00436E9C">
        <w:rPr>
          <w:rFonts w:eastAsia="Calibri"/>
          <w:b/>
        </w:rPr>
        <w:tab/>
      </w:r>
      <w:r w:rsidR="00150DF4" w:rsidRPr="008150A1">
        <w:rPr>
          <w:rFonts w:eastAsia="Calibri"/>
          <w:b/>
        </w:rPr>
        <w:t>CEB CASE #23-5</w:t>
      </w:r>
      <w:r w:rsidR="00150DF4">
        <w:rPr>
          <w:rFonts w:eastAsia="Calibri"/>
          <w:b/>
        </w:rPr>
        <w:t>30293</w:t>
      </w:r>
      <w:r w:rsidR="00150DF4" w:rsidRPr="008150A1">
        <w:rPr>
          <w:rFonts w:eastAsia="Calibri"/>
          <w:b/>
        </w:rPr>
        <w:tab/>
      </w:r>
      <w:r w:rsidR="00150DF4" w:rsidRPr="008150A1">
        <w:rPr>
          <w:rFonts w:eastAsia="Calibri"/>
          <w:b/>
        </w:rPr>
        <w:tab/>
      </w:r>
      <w:r w:rsidR="00150DF4">
        <w:rPr>
          <w:rFonts w:eastAsia="Calibri"/>
          <w:b/>
        </w:rPr>
        <w:t>Bobby Hudgins</w:t>
      </w:r>
    </w:p>
    <w:p w14:paraId="344DB6CE" w14:textId="77777777" w:rsidR="00150DF4" w:rsidRPr="008150A1" w:rsidRDefault="00150DF4" w:rsidP="00150DF4">
      <w:pPr>
        <w:ind w:firstLine="720"/>
        <w:jc w:val="both"/>
        <w:rPr>
          <w:rFonts w:eastAsia="Calibri"/>
          <w:b/>
        </w:rPr>
      </w:pPr>
      <w:r w:rsidRPr="008150A1">
        <w:rPr>
          <w:rFonts w:eastAsia="Calibri"/>
          <w:b/>
        </w:rPr>
        <w:t>Location of Violation:</w:t>
      </w:r>
      <w:r w:rsidRPr="008150A1">
        <w:rPr>
          <w:rFonts w:eastAsia="Calibri"/>
          <w:b/>
        </w:rPr>
        <w:tab/>
      </w:r>
      <w:r w:rsidRPr="008150A1">
        <w:rPr>
          <w:rFonts w:eastAsia="Calibri"/>
          <w:b/>
        </w:rPr>
        <w:tab/>
      </w:r>
      <w:r w:rsidRPr="008150A1">
        <w:rPr>
          <w:rFonts w:eastAsia="Calibri"/>
          <w:b/>
        </w:rPr>
        <w:tab/>
      </w:r>
      <w:r>
        <w:rPr>
          <w:rFonts w:eastAsia="Calibri"/>
          <w:b/>
        </w:rPr>
        <w:t>10 7</w:t>
      </w:r>
      <w:r w:rsidRPr="00BE2490">
        <w:rPr>
          <w:rFonts w:eastAsia="Calibri"/>
          <w:b/>
          <w:vertAlign w:val="superscript"/>
        </w:rPr>
        <w:t>th</w:t>
      </w:r>
      <w:r>
        <w:rPr>
          <w:rFonts w:eastAsia="Calibri"/>
          <w:b/>
        </w:rPr>
        <w:t xml:space="preserve"> Street, Shalimar</w:t>
      </w:r>
    </w:p>
    <w:p w14:paraId="246AD062" w14:textId="77777777" w:rsidR="00150DF4" w:rsidRDefault="00150DF4" w:rsidP="00150DF4">
      <w:pPr>
        <w:jc w:val="both"/>
        <w:rPr>
          <w:rFonts w:eastAsia="Calibri"/>
        </w:rPr>
      </w:pPr>
      <w:r w:rsidRPr="008150A1">
        <w:rPr>
          <w:rFonts w:eastAsia="Calibri"/>
        </w:rPr>
        <w:t xml:space="preserve">Okaloosa County Code of Ordinances, as amended, </w:t>
      </w:r>
      <w:r w:rsidRPr="00BE2490">
        <w:rPr>
          <w:rFonts w:eastAsia="Calibri"/>
        </w:rPr>
        <w:t>Chapter 6, Buildings and Construction, Sec. 6-134 Building Permits and Fees.</w:t>
      </w:r>
    </w:p>
    <w:p w14:paraId="30C90762" w14:textId="77777777" w:rsidR="00604F11" w:rsidRPr="0095209C" w:rsidRDefault="00604F11" w:rsidP="00460887">
      <w:pPr>
        <w:ind w:left="540"/>
        <w:jc w:val="both"/>
        <w:rPr>
          <w:rFonts w:eastAsia="Calibri"/>
          <w:b/>
          <w:sz w:val="16"/>
          <w:szCs w:val="16"/>
        </w:rPr>
      </w:pPr>
    </w:p>
    <w:p w14:paraId="2B2D14E4" w14:textId="2439FAC8" w:rsidR="00150DF4" w:rsidRDefault="00150DF4" w:rsidP="00150DF4">
      <w:pPr>
        <w:jc w:val="both"/>
        <w:rPr>
          <w:rFonts w:eastAsia="Calibri"/>
        </w:rPr>
      </w:pPr>
      <w:r>
        <w:rPr>
          <w:rFonts w:eastAsia="Calibri"/>
        </w:rPr>
        <w:t xml:space="preserve">Code Enforcement Officer Chris Moody read the above violation.  The original call came in </w:t>
      </w:r>
      <w:r w:rsidR="00CC7059">
        <w:rPr>
          <w:rFonts w:eastAsia="Calibri"/>
        </w:rPr>
        <w:t>March 2, 2023</w:t>
      </w:r>
      <w:r w:rsidR="00492192">
        <w:rPr>
          <w:rFonts w:eastAsia="Calibri"/>
        </w:rPr>
        <w:t>,</w:t>
      </w:r>
      <w:r>
        <w:rPr>
          <w:rFonts w:eastAsia="Calibri"/>
        </w:rPr>
        <w:t xml:space="preserve"> and </w:t>
      </w:r>
      <w:r w:rsidR="00492192">
        <w:rPr>
          <w:rFonts w:eastAsia="Calibri"/>
        </w:rPr>
        <w:t xml:space="preserve">Officer Moody conducted </w:t>
      </w:r>
      <w:r>
        <w:rPr>
          <w:rFonts w:eastAsia="Calibri"/>
        </w:rPr>
        <w:t>an inspection and entered a stop work order.  They had a roof permit</w:t>
      </w:r>
      <w:r w:rsidR="00CC7059">
        <w:rPr>
          <w:rFonts w:eastAsia="Calibri"/>
        </w:rPr>
        <w:t>, but there were no other permits.  The violations included siding, windows, a water heater</w:t>
      </w:r>
      <w:r w:rsidR="00492192">
        <w:rPr>
          <w:rFonts w:eastAsia="Calibri"/>
        </w:rPr>
        <w:t>,</w:t>
      </w:r>
      <w:r w:rsidR="00CC7059">
        <w:rPr>
          <w:rFonts w:eastAsia="Calibri"/>
        </w:rPr>
        <w:t xml:space="preserve"> and electrical being done</w:t>
      </w:r>
      <w:r w:rsidR="00492192">
        <w:rPr>
          <w:rFonts w:eastAsia="Calibri"/>
        </w:rPr>
        <w:t xml:space="preserve"> without a permit</w:t>
      </w:r>
      <w:r w:rsidR="00CC7059">
        <w:rPr>
          <w:rFonts w:eastAsia="Calibri"/>
        </w:rPr>
        <w:t xml:space="preserve">.  </w:t>
      </w:r>
      <w:r w:rsidR="00492192">
        <w:rPr>
          <w:rFonts w:eastAsia="Calibri"/>
        </w:rPr>
        <w:t>Officer</w:t>
      </w:r>
      <w:r w:rsidR="00CC7059">
        <w:rPr>
          <w:rFonts w:eastAsia="Calibri"/>
        </w:rPr>
        <w:t xml:space="preserve"> Moody gave </w:t>
      </w:r>
      <w:r w:rsidR="00492192">
        <w:rPr>
          <w:rFonts w:eastAsia="Calibri"/>
        </w:rPr>
        <w:t xml:space="preserve">Respondents a compliance date of </w:t>
      </w:r>
      <w:r w:rsidR="00CC7059">
        <w:rPr>
          <w:rFonts w:eastAsia="Calibri"/>
        </w:rPr>
        <w:t>March 9, 2023, but no permits were issued.  On March 13, 2023 he issued a Notice of Violation for Chapter 6, Buildings and Construction, Sec. 6-134 Building Permits and Fees.  The respondent came into compliance on May 4, 2023.  Staff recommends the administrative fees of $67.96 be paid and that the Findings of Facts and Conclusions of Law be signed.</w:t>
      </w:r>
    </w:p>
    <w:p w14:paraId="7B8743F1" w14:textId="77777777" w:rsidR="00CC7059" w:rsidRPr="0095209C" w:rsidRDefault="00CC7059" w:rsidP="00150DF4">
      <w:pPr>
        <w:jc w:val="both"/>
        <w:rPr>
          <w:rFonts w:eastAsia="Calibri"/>
          <w:sz w:val="16"/>
          <w:szCs w:val="16"/>
        </w:rPr>
      </w:pPr>
    </w:p>
    <w:p w14:paraId="0F4681F2" w14:textId="35D761F6" w:rsidR="00CC7059" w:rsidRPr="009F1FB3" w:rsidRDefault="00CC7059" w:rsidP="00150DF4">
      <w:pPr>
        <w:jc w:val="both"/>
        <w:rPr>
          <w:rFonts w:eastAsia="Calibri"/>
          <w:i/>
          <w:u w:val="single"/>
        </w:rPr>
      </w:pPr>
      <w:r w:rsidRPr="009F1FB3">
        <w:rPr>
          <w:rFonts w:eastAsia="Calibri"/>
          <w:i/>
          <w:u w:val="single"/>
        </w:rPr>
        <w:t>Mr. Siner made a motion to find Bobby Hudgins, 10 7</w:t>
      </w:r>
      <w:r w:rsidRPr="009F1FB3">
        <w:rPr>
          <w:rFonts w:eastAsia="Calibri"/>
          <w:i/>
          <w:u w:val="single"/>
          <w:vertAlign w:val="superscript"/>
        </w:rPr>
        <w:t>th</w:t>
      </w:r>
      <w:r w:rsidRPr="009F1FB3">
        <w:rPr>
          <w:rFonts w:eastAsia="Calibri"/>
          <w:i/>
          <w:u w:val="single"/>
        </w:rPr>
        <w:t xml:space="preserve"> St., Shalimar, in violation of Code of Ordinance Chapter 6, Buildings and Construction, Sec. 6-134 Building Permits and Fees.  The property has been brought into compliance and the Code Enforcement Board assesses administrative fees of $67.96</w:t>
      </w:r>
      <w:r w:rsidR="00492192">
        <w:rPr>
          <w:rFonts w:eastAsia="Calibri"/>
          <w:i/>
          <w:u w:val="single"/>
        </w:rPr>
        <w:t>,</w:t>
      </w:r>
      <w:r w:rsidRPr="009F1FB3">
        <w:rPr>
          <w:rFonts w:eastAsia="Calibri"/>
          <w:i/>
          <w:u w:val="single"/>
        </w:rPr>
        <w:t xml:space="preserve"> and </w:t>
      </w:r>
      <w:r w:rsidR="00492192">
        <w:rPr>
          <w:rFonts w:eastAsia="Calibri"/>
          <w:i/>
          <w:u w:val="single"/>
        </w:rPr>
        <w:t xml:space="preserve">the Chairman </w:t>
      </w:r>
      <w:r w:rsidRPr="009F1FB3">
        <w:rPr>
          <w:rFonts w:eastAsia="Calibri"/>
          <w:i/>
          <w:u w:val="single"/>
        </w:rPr>
        <w:t>will sign the Findings of Facts and Conclusions of Law.  Second by Ms. Lancaster.  Motion passed unanimously.</w:t>
      </w:r>
    </w:p>
    <w:p w14:paraId="1EF3CB1A" w14:textId="77777777" w:rsidR="009F1FB3" w:rsidRPr="0095209C" w:rsidRDefault="009F1FB3" w:rsidP="00150DF4">
      <w:pPr>
        <w:jc w:val="both"/>
        <w:rPr>
          <w:rFonts w:eastAsia="Calibri"/>
          <w:sz w:val="16"/>
          <w:szCs w:val="16"/>
        </w:rPr>
      </w:pPr>
    </w:p>
    <w:p w14:paraId="09C3620A" w14:textId="1F432BFD" w:rsidR="00AF6699" w:rsidRDefault="003B3E5B" w:rsidP="00AF6699">
      <w:pPr>
        <w:ind w:left="540"/>
        <w:rPr>
          <w:rFonts w:eastAsia="Calibri"/>
          <w:b/>
        </w:rPr>
      </w:pPr>
      <w:r>
        <w:rPr>
          <w:rFonts w:eastAsia="Calibri"/>
          <w:b/>
        </w:rPr>
        <w:t>G</w:t>
      </w:r>
      <w:r w:rsidR="00AF6699" w:rsidRPr="00436E9C">
        <w:rPr>
          <w:rFonts w:eastAsia="Calibri"/>
          <w:b/>
        </w:rPr>
        <w:t>.</w:t>
      </w:r>
      <w:r w:rsidR="00AF6699" w:rsidRPr="00436E9C">
        <w:rPr>
          <w:rFonts w:eastAsia="Calibri"/>
          <w:b/>
        </w:rPr>
        <w:tab/>
      </w:r>
      <w:r w:rsidR="00AF6699" w:rsidRPr="00352B10">
        <w:rPr>
          <w:rFonts w:eastAsia="Calibri"/>
          <w:b/>
        </w:rPr>
        <w:t>CEB CASE #2</w:t>
      </w:r>
      <w:r w:rsidR="00AF6699">
        <w:rPr>
          <w:rFonts w:eastAsia="Calibri"/>
          <w:b/>
        </w:rPr>
        <w:t>3</w:t>
      </w:r>
      <w:r w:rsidR="00AF6699" w:rsidRPr="00352B10">
        <w:rPr>
          <w:rFonts w:eastAsia="Calibri"/>
          <w:b/>
        </w:rPr>
        <w:t>-</w:t>
      </w:r>
      <w:r w:rsidR="00AF6699">
        <w:rPr>
          <w:rFonts w:eastAsia="Calibri"/>
          <w:b/>
        </w:rPr>
        <w:t>527763</w:t>
      </w:r>
      <w:r w:rsidR="00AF6699" w:rsidRPr="00352B10">
        <w:rPr>
          <w:rFonts w:eastAsia="Calibri"/>
          <w:b/>
        </w:rPr>
        <w:tab/>
      </w:r>
      <w:r w:rsidR="00AF6699" w:rsidRPr="00352B10">
        <w:rPr>
          <w:rFonts w:eastAsia="Calibri"/>
          <w:b/>
        </w:rPr>
        <w:tab/>
      </w:r>
      <w:r w:rsidR="00AF6699">
        <w:rPr>
          <w:rFonts w:eastAsia="Calibri"/>
          <w:b/>
        </w:rPr>
        <w:t xml:space="preserve">Shalimar Living, LLC  </w:t>
      </w:r>
      <w:r w:rsidR="00AF6699" w:rsidRPr="00334CF6">
        <w:rPr>
          <w:rFonts w:eastAsia="Calibri"/>
          <w:b/>
        </w:rPr>
        <w:t xml:space="preserve">  </w:t>
      </w:r>
      <w:r w:rsidR="00AF6699">
        <w:rPr>
          <w:rFonts w:eastAsia="Calibri"/>
          <w:b/>
        </w:rPr>
        <w:t xml:space="preserve">   </w:t>
      </w:r>
    </w:p>
    <w:p w14:paraId="2794D8F3" w14:textId="77777777" w:rsidR="00AF6699" w:rsidRPr="00334CF6" w:rsidRDefault="00AF6699" w:rsidP="00AF6699">
      <w:pPr>
        <w:ind w:left="540"/>
        <w:rPr>
          <w:rFonts w:eastAsia="Calibri"/>
          <w:b/>
        </w:rPr>
      </w:pPr>
      <w:r>
        <w:rPr>
          <w:rFonts w:eastAsia="Calibri"/>
          <w:b/>
        </w:rPr>
        <w:t xml:space="preserve">   </w:t>
      </w:r>
      <w:r w:rsidRPr="00334CF6">
        <w:rPr>
          <w:rFonts w:eastAsia="Calibri"/>
          <w:b/>
        </w:rPr>
        <w:t>Location of Violation:</w:t>
      </w:r>
      <w:r w:rsidRPr="00334CF6">
        <w:rPr>
          <w:rFonts w:eastAsia="Calibri"/>
          <w:b/>
        </w:rPr>
        <w:tab/>
      </w:r>
      <w:r w:rsidRPr="00334CF6">
        <w:rPr>
          <w:rFonts w:eastAsia="Calibri"/>
          <w:b/>
        </w:rPr>
        <w:tab/>
      </w:r>
      <w:r w:rsidRPr="00334CF6">
        <w:rPr>
          <w:rFonts w:eastAsia="Calibri"/>
          <w:b/>
        </w:rPr>
        <w:tab/>
      </w:r>
      <w:r>
        <w:rPr>
          <w:rFonts w:eastAsia="Calibri"/>
          <w:b/>
        </w:rPr>
        <w:t>57 11</w:t>
      </w:r>
      <w:r w:rsidRPr="00E676CA">
        <w:rPr>
          <w:rFonts w:eastAsia="Calibri"/>
          <w:b/>
          <w:vertAlign w:val="superscript"/>
        </w:rPr>
        <w:t>th</w:t>
      </w:r>
      <w:r>
        <w:rPr>
          <w:rFonts w:eastAsia="Calibri"/>
          <w:b/>
        </w:rPr>
        <w:t xml:space="preserve"> Street, Shalimar</w:t>
      </w:r>
    </w:p>
    <w:p w14:paraId="1453A86A" w14:textId="77777777" w:rsidR="00AF6699" w:rsidRDefault="00AF6699" w:rsidP="00AF6699">
      <w:pPr>
        <w:jc w:val="both"/>
        <w:rPr>
          <w:rFonts w:eastAsia="Calibri"/>
        </w:rPr>
      </w:pPr>
      <w:r w:rsidRPr="00334CF6">
        <w:rPr>
          <w:rFonts w:eastAsia="Calibri"/>
        </w:rPr>
        <w:t xml:space="preserve">Okaloosa County Code of Ordinances, as amended, Chapter 11, Health &amp; Sanitation, Article III, Nuisances, Division 3, Sec.11-134, </w:t>
      </w:r>
      <w:r>
        <w:rPr>
          <w:rFonts w:eastAsia="Calibri"/>
        </w:rPr>
        <w:t xml:space="preserve">Litter Storage, </w:t>
      </w:r>
      <w:r w:rsidRPr="00334CF6">
        <w:rPr>
          <w:rFonts w:eastAsia="Calibri"/>
        </w:rPr>
        <w:t>and Sec. 11-136 Public Nuisances</w:t>
      </w:r>
      <w:r>
        <w:rPr>
          <w:rFonts w:eastAsia="Calibri"/>
        </w:rPr>
        <w:t xml:space="preserve"> described</w:t>
      </w:r>
      <w:r w:rsidRPr="00334CF6">
        <w:rPr>
          <w:rFonts w:eastAsia="Calibri"/>
        </w:rPr>
        <w:t>; Chapter 21, Traffic and Motor Vehicles, Article IV Abandoned and Nuisance Vehicles, Sec. 21.65</w:t>
      </w:r>
      <w:r>
        <w:rPr>
          <w:rFonts w:eastAsia="Calibri"/>
        </w:rPr>
        <w:t xml:space="preserve"> Nuisance vehicles.</w:t>
      </w:r>
    </w:p>
    <w:p w14:paraId="0A07EB28" w14:textId="77777777" w:rsidR="00373F77" w:rsidRDefault="00373F77" w:rsidP="00AF6699">
      <w:pPr>
        <w:jc w:val="both"/>
        <w:rPr>
          <w:rFonts w:eastAsia="Calibri"/>
        </w:rPr>
      </w:pPr>
    </w:p>
    <w:p w14:paraId="68709E95" w14:textId="03F33629" w:rsidR="00604F11" w:rsidRDefault="00727C72" w:rsidP="00727C72">
      <w:pPr>
        <w:jc w:val="both"/>
        <w:rPr>
          <w:rFonts w:eastAsia="Calibri"/>
        </w:rPr>
      </w:pPr>
      <w:r>
        <w:rPr>
          <w:rFonts w:eastAsia="Calibri"/>
        </w:rPr>
        <w:t xml:space="preserve">Code Enforcement Officer Sean Donaldson read the above violations.  On May 5, 2022 </w:t>
      </w:r>
      <w:r w:rsidR="00373F77">
        <w:rPr>
          <w:rFonts w:eastAsia="Calibri"/>
        </w:rPr>
        <w:t xml:space="preserve">Officer Donaldson </w:t>
      </w:r>
      <w:r w:rsidR="0076368F">
        <w:rPr>
          <w:rFonts w:eastAsia="Calibri"/>
        </w:rPr>
        <w:t xml:space="preserve">observed and documented the property as being used for </w:t>
      </w:r>
      <w:r>
        <w:rPr>
          <w:rFonts w:eastAsia="Calibri"/>
        </w:rPr>
        <w:t xml:space="preserve">litter storage, nuisance vehicles and unregistered vehicles.  </w:t>
      </w:r>
      <w:r w:rsidR="0076368F">
        <w:rPr>
          <w:rFonts w:eastAsia="Calibri"/>
        </w:rPr>
        <w:t xml:space="preserve">Officer </w:t>
      </w:r>
      <w:r>
        <w:rPr>
          <w:rFonts w:eastAsia="Calibri"/>
        </w:rPr>
        <w:t>Donaldson made contact with the</w:t>
      </w:r>
      <w:r w:rsidR="006F1845">
        <w:rPr>
          <w:rFonts w:eastAsia="Calibri"/>
        </w:rPr>
        <w:t xml:space="preserve"> </w:t>
      </w:r>
      <w:r w:rsidR="0076368F">
        <w:rPr>
          <w:rFonts w:eastAsia="Calibri"/>
        </w:rPr>
        <w:t>Respondent</w:t>
      </w:r>
      <w:r>
        <w:rPr>
          <w:rFonts w:eastAsia="Calibri"/>
        </w:rPr>
        <w:t xml:space="preserve">, Mr. Dewrell, </w:t>
      </w:r>
      <w:r w:rsidR="0076368F">
        <w:rPr>
          <w:rFonts w:eastAsia="Calibri"/>
        </w:rPr>
        <w:t xml:space="preserve">who stated </w:t>
      </w:r>
      <w:r>
        <w:rPr>
          <w:rFonts w:eastAsia="Calibri"/>
        </w:rPr>
        <w:t>that he would get the property cleaned up</w:t>
      </w:r>
      <w:r w:rsidR="0076368F">
        <w:rPr>
          <w:rFonts w:eastAsia="Calibri"/>
        </w:rPr>
        <w:t xml:space="preserve">.  Officer </w:t>
      </w:r>
      <w:r>
        <w:rPr>
          <w:rFonts w:eastAsia="Calibri"/>
        </w:rPr>
        <w:t xml:space="preserve">Donaldson issued a Notice of Violation on July 12, 2022, and the </w:t>
      </w:r>
      <w:r w:rsidR="0076368F">
        <w:rPr>
          <w:rFonts w:eastAsia="Calibri"/>
        </w:rPr>
        <w:t xml:space="preserve">Respondent </w:t>
      </w:r>
      <w:r>
        <w:rPr>
          <w:rFonts w:eastAsia="Calibri"/>
        </w:rPr>
        <w:t xml:space="preserve">only </w:t>
      </w:r>
      <w:r w:rsidR="0076368F">
        <w:rPr>
          <w:rFonts w:eastAsia="Calibri"/>
        </w:rPr>
        <w:t xml:space="preserve">removed </w:t>
      </w:r>
      <w:r w:rsidR="005E1FD7">
        <w:rPr>
          <w:rFonts w:eastAsia="Calibri"/>
        </w:rPr>
        <w:t>couches out of the right-of-way and remove</w:t>
      </w:r>
      <w:r w:rsidR="0076368F">
        <w:rPr>
          <w:rFonts w:eastAsia="Calibri"/>
        </w:rPr>
        <w:t>d</w:t>
      </w:r>
      <w:r w:rsidR="005E1FD7">
        <w:rPr>
          <w:rFonts w:eastAsia="Calibri"/>
        </w:rPr>
        <w:t xml:space="preserve"> the pontoon boat.</w:t>
      </w:r>
      <w:r>
        <w:rPr>
          <w:rFonts w:eastAsia="Calibri"/>
        </w:rPr>
        <w:t xml:space="preserve">  </w:t>
      </w:r>
      <w:r w:rsidR="005E1FD7">
        <w:rPr>
          <w:rFonts w:eastAsia="Calibri"/>
        </w:rPr>
        <w:t xml:space="preserve">Ms. Payton said that </w:t>
      </w:r>
      <w:r w:rsidR="0076368F">
        <w:rPr>
          <w:rFonts w:eastAsia="Calibri"/>
        </w:rPr>
        <w:t xml:space="preserve">the Respondent </w:t>
      </w:r>
      <w:r w:rsidR="005E1FD7">
        <w:rPr>
          <w:rFonts w:eastAsia="Calibri"/>
        </w:rPr>
        <w:t>called her and informed her he was leaving the country</w:t>
      </w:r>
      <w:r w:rsidR="0076368F">
        <w:rPr>
          <w:rFonts w:eastAsia="Calibri"/>
        </w:rPr>
        <w:t xml:space="preserve"> and she gave him more time for compliance</w:t>
      </w:r>
      <w:r w:rsidR="005E1FD7">
        <w:rPr>
          <w:rFonts w:eastAsia="Calibri"/>
        </w:rPr>
        <w:t xml:space="preserve">, trying to work with him.  </w:t>
      </w:r>
      <w:r w:rsidR="0076368F">
        <w:rPr>
          <w:rFonts w:eastAsia="Calibri"/>
        </w:rPr>
        <w:t xml:space="preserve">Respondent </w:t>
      </w:r>
      <w:r w:rsidR="005E1FD7">
        <w:rPr>
          <w:rFonts w:eastAsia="Calibri"/>
        </w:rPr>
        <w:t>has not cleaned up any of the violations that he was notified of</w:t>
      </w:r>
      <w:r w:rsidR="0076368F">
        <w:rPr>
          <w:rFonts w:eastAsia="Calibri"/>
        </w:rPr>
        <w:t xml:space="preserve"> in July 2022</w:t>
      </w:r>
      <w:r w:rsidR="005E1FD7">
        <w:rPr>
          <w:rFonts w:eastAsia="Calibri"/>
        </w:rPr>
        <w:t xml:space="preserve">.  </w:t>
      </w:r>
      <w:r w:rsidR="0076368F">
        <w:rPr>
          <w:rFonts w:eastAsia="Calibri"/>
        </w:rPr>
        <w:t xml:space="preserve">Officer </w:t>
      </w:r>
      <w:r w:rsidR="005E1FD7">
        <w:rPr>
          <w:rFonts w:eastAsia="Calibri"/>
        </w:rPr>
        <w:t xml:space="preserve">Donaldson said that Staff’s recommendation is to </w:t>
      </w:r>
      <w:r w:rsidR="0076368F">
        <w:rPr>
          <w:rFonts w:eastAsia="Calibri"/>
        </w:rPr>
        <w:t xml:space="preserve">enter the Order, including Findings of Fact and </w:t>
      </w:r>
      <w:r w:rsidR="0076368F">
        <w:rPr>
          <w:rFonts w:eastAsia="Calibri"/>
        </w:rPr>
        <w:lastRenderedPageBreak/>
        <w:t xml:space="preserve">Conclusions of Law, </w:t>
      </w:r>
      <w:r w:rsidR="005E1FD7">
        <w:rPr>
          <w:rFonts w:eastAsia="Calibri"/>
        </w:rPr>
        <w:t>charge the administrative fee of $256.96</w:t>
      </w:r>
      <w:r w:rsidR="0076368F">
        <w:rPr>
          <w:rFonts w:eastAsia="Calibri"/>
        </w:rPr>
        <w:t>,</w:t>
      </w:r>
      <w:r w:rsidR="005E1FD7">
        <w:rPr>
          <w:rFonts w:eastAsia="Calibri"/>
        </w:rPr>
        <w:t xml:space="preserve"> and give an allotted time of 30 days </w:t>
      </w:r>
      <w:r w:rsidR="0076368F">
        <w:rPr>
          <w:rFonts w:eastAsia="Calibri"/>
        </w:rPr>
        <w:t xml:space="preserve">to come into compliance </w:t>
      </w:r>
      <w:r w:rsidR="005E1FD7">
        <w:rPr>
          <w:rFonts w:eastAsia="Calibri"/>
        </w:rPr>
        <w:t>or a fine of $250 per day will be assessed.</w:t>
      </w:r>
    </w:p>
    <w:p w14:paraId="4E11F6BF" w14:textId="2233EF6E" w:rsidR="005E1FD7" w:rsidRPr="0095209C" w:rsidRDefault="005E1FD7" w:rsidP="00727C72">
      <w:pPr>
        <w:jc w:val="both"/>
        <w:rPr>
          <w:rFonts w:eastAsia="Calibri"/>
          <w:sz w:val="16"/>
          <w:szCs w:val="16"/>
        </w:rPr>
      </w:pPr>
    </w:p>
    <w:p w14:paraId="3D7513F8" w14:textId="57B96820" w:rsidR="005E1FD7" w:rsidRPr="0095209C" w:rsidRDefault="005E1FD7" w:rsidP="00727C72">
      <w:pPr>
        <w:jc w:val="both"/>
        <w:rPr>
          <w:rFonts w:eastAsia="Calibri"/>
          <w:i/>
          <w:iCs/>
          <w:u w:val="single"/>
        </w:rPr>
      </w:pPr>
      <w:r w:rsidRPr="0095209C">
        <w:rPr>
          <w:rFonts w:eastAsia="Calibri"/>
          <w:i/>
          <w:iCs/>
          <w:u w:val="single"/>
        </w:rPr>
        <w:t xml:space="preserve">Mark Siner made a motion to find Shalimar Living, LLC, </w:t>
      </w:r>
      <w:r w:rsidR="00851264" w:rsidRPr="0095209C">
        <w:rPr>
          <w:rFonts w:eastAsia="Calibri"/>
          <w:i/>
          <w:iCs/>
          <w:u w:val="single"/>
        </w:rPr>
        <w:t>at the property of 57 11</w:t>
      </w:r>
      <w:r w:rsidR="00851264" w:rsidRPr="0095209C">
        <w:rPr>
          <w:rFonts w:eastAsia="Calibri"/>
          <w:i/>
          <w:iCs/>
          <w:u w:val="single"/>
          <w:vertAlign w:val="superscript"/>
        </w:rPr>
        <w:t>th</w:t>
      </w:r>
      <w:r w:rsidR="00851264" w:rsidRPr="0095209C">
        <w:rPr>
          <w:rFonts w:eastAsia="Calibri"/>
          <w:i/>
          <w:iCs/>
          <w:u w:val="single"/>
        </w:rPr>
        <w:t xml:space="preserve"> Street, Shalimar, in violation of Code of Ordinances, Chapter 11, Heath &amp; Sanitation, Article III, Nuisances, Division 3, Sec. 11-134, Litter Storage, and Sec. 11-136, Public Nuisances described; Chapter 21, Traffic and Motor Vehicles, Article IV Abandoned and Nuisance Vehicles, Sec. 21.65 Nuisance Vehicles.  </w:t>
      </w:r>
      <w:r w:rsidR="001328AE" w:rsidRPr="0095209C">
        <w:rPr>
          <w:rFonts w:eastAsia="Calibri"/>
          <w:i/>
          <w:iCs/>
          <w:u w:val="single"/>
        </w:rPr>
        <w:t>I</w:t>
      </w:r>
      <w:r w:rsidR="00851264" w:rsidRPr="0095209C">
        <w:rPr>
          <w:rFonts w:eastAsia="Calibri"/>
          <w:i/>
          <w:iCs/>
          <w:u w:val="single"/>
        </w:rPr>
        <w:t>f the property is not brought into compliance by June 20, 2023 a fine of $250 per day</w:t>
      </w:r>
      <w:r w:rsidR="0095209C">
        <w:rPr>
          <w:rFonts w:eastAsia="Calibri"/>
          <w:i/>
          <w:iCs/>
          <w:u w:val="single"/>
        </w:rPr>
        <w:t>,</w:t>
      </w:r>
      <w:r w:rsidR="00851264" w:rsidRPr="0095209C">
        <w:rPr>
          <w:rFonts w:eastAsia="Calibri"/>
          <w:i/>
          <w:iCs/>
          <w:u w:val="single"/>
        </w:rPr>
        <w:t xml:space="preserve"> along with administrative fees</w:t>
      </w:r>
      <w:r w:rsidR="0076368F">
        <w:rPr>
          <w:rFonts w:eastAsia="Calibri"/>
          <w:i/>
          <w:iCs/>
          <w:u w:val="single"/>
        </w:rPr>
        <w:t xml:space="preserve"> of $256.96</w:t>
      </w:r>
      <w:r w:rsidR="0095209C">
        <w:rPr>
          <w:rFonts w:eastAsia="Calibri"/>
          <w:i/>
          <w:iCs/>
          <w:u w:val="single"/>
        </w:rPr>
        <w:t>,</w:t>
      </w:r>
      <w:r w:rsidR="001328AE" w:rsidRPr="0095209C">
        <w:rPr>
          <w:rFonts w:eastAsia="Calibri"/>
          <w:i/>
          <w:iCs/>
          <w:u w:val="single"/>
        </w:rPr>
        <w:t xml:space="preserve"> will be assessed.  </w:t>
      </w:r>
    </w:p>
    <w:p w14:paraId="5F3C2A6C" w14:textId="77777777" w:rsidR="00E5457E" w:rsidRPr="00375AE8" w:rsidRDefault="00E5457E" w:rsidP="00E5457E">
      <w:pPr>
        <w:ind w:left="540"/>
        <w:rPr>
          <w:rFonts w:eastAsia="Calibri"/>
          <w:sz w:val="16"/>
          <w:szCs w:val="16"/>
        </w:rPr>
      </w:pPr>
    </w:p>
    <w:p w14:paraId="22344B00" w14:textId="77777777" w:rsidR="00E5457E" w:rsidRDefault="00E5457E" w:rsidP="00E5457E">
      <w:pPr>
        <w:jc w:val="both"/>
        <w:rPr>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4B2E09B4" w14:textId="77777777" w:rsidR="00E5457E" w:rsidRPr="002D34FD" w:rsidRDefault="00E5457E" w:rsidP="00E5457E">
      <w:pPr>
        <w:jc w:val="both"/>
        <w:rPr>
          <w:sz w:val="16"/>
          <w:szCs w:val="16"/>
        </w:rPr>
      </w:pPr>
    </w:p>
    <w:p w14:paraId="40371BE7" w14:textId="41D4131E" w:rsidR="00E5457E" w:rsidRPr="002D34FD" w:rsidRDefault="001328AE" w:rsidP="00E5457E">
      <w:pPr>
        <w:jc w:val="both"/>
        <w:rPr>
          <w:sz w:val="22"/>
          <w:szCs w:val="22"/>
        </w:rPr>
      </w:pPr>
      <w:r>
        <w:t>There was none</w:t>
      </w:r>
    </w:p>
    <w:p w14:paraId="1D363AC5" w14:textId="77777777" w:rsidR="00E5457E" w:rsidRPr="00AC1771" w:rsidRDefault="00E5457E" w:rsidP="00E5457E">
      <w:pPr>
        <w:rPr>
          <w:sz w:val="16"/>
          <w:szCs w:val="16"/>
        </w:rPr>
      </w:pPr>
    </w:p>
    <w:p w14:paraId="447966D7" w14:textId="77777777" w:rsidR="00E5457E" w:rsidRDefault="00E5457E" w:rsidP="00E5457E">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14:paraId="006B26B1" w14:textId="77777777" w:rsidR="00E5457E" w:rsidRPr="00CF62E3" w:rsidRDefault="00E5457E" w:rsidP="00E5457E">
      <w:pPr>
        <w:jc w:val="both"/>
        <w:rPr>
          <w:b/>
          <w:sz w:val="16"/>
          <w:szCs w:val="16"/>
          <w:u w:val="single"/>
        </w:rPr>
      </w:pPr>
    </w:p>
    <w:p w14:paraId="29B80CF3" w14:textId="7DAFB773" w:rsidR="00E5457E" w:rsidRDefault="00E5457E" w:rsidP="00E5457E">
      <w:pPr>
        <w:jc w:val="both"/>
        <w:rPr>
          <w:i/>
        </w:rPr>
      </w:pPr>
      <w:r w:rsidRPr="007B0B3A">
        <w:rPr>
          <w:i/>
        </w:rPr>
        <w:t xml:space="preserve">There being no further business before the </w:t>
      </w:r>
      <w:r>
        <w:rPr>
          <w:i/>
        </w:rPr>
        <w:t>Board, Chairman Banks declared the meeting adjourned at 4:</w:t>
      </w:r>
      <w:r w:rsidR="001328AE">
        <w:rPr>
          <w:i/>
        </w:rPr>
        <w:t>49</w:t>
      </w:r>
      <w:r>
        <w:rPr>
          <w:i/>
        </w:rPr>
        <w:t xml:space="preserve"> pm.</w:t>
      </w:r>
    </w:p>
    <w:p w14:paraId="14D5860C" w14:textId="77777777" w:rsidR="00E5457E" w:rsidRDefault="00E5457E" w:rsidP="00E5457E">
      <w:pPr>
        <w:jc w:val="both"/>
        <w:rPr>
          <w:i/>
        </w:rPr>
      </w:pPr>
    </w:p>
    <w:p w14:paraId="5E842913" w14:textId="77777777" w:rsidR="00E5457E" w:rsidRDefault="00E5457E" w:rsidP="00E5457E">
      <w:pPr>
        <w:jc w:val="both"/>
      </w:pPr>
    </w:p>
    <w:p w14:paraId="0F28B4A1" w14:textId="77777777" w:rsidR="00E5457E" w:rsidRDefault="00E5457E" w:rsidP="00E5457E">
      <w:pPr>
        <w:jc w:val="both"/>
      </w:pPr>
      <w:r>
        <w:t>Prepared by:</w:t>
      </w:r>
    </w:p>
    <w:p w14:paraId="27A643E1" w14:textId="77777777" w:rsidR="00E5457E" w:rsidRDefault="00E5457E" w:rsidP="00E5457E">
      <w:pPr>
        <w:ind w:left="720" w:firstLine="720"/>
        <w:jc w:val="both"/>
      </w:pPr>
    </w:p>
    <w:p w14:paraId="3086DBD7" w14:textId="77777777" w:rsidR="00E5457E" w:rsidRDefault="00E5457E" w:rsidP="00E5457E">
      <w:pPr>
        <w:ind w:left="720" w:firstLine="720"/>
        <w:jc w:val="both"/>
      </w:pPr>
    </w:p>
    <w:p w14:paraId="40AC9D6C" w14:textId="77777777" w:rsidR="00E5457E" w:rsidRPr="00EA0C64" w:rsidRDefault="00E5457E" w:rsidP="00E5457E">
      <w:pPr>
        <w:ind w:left="720" w:firstLine="720"/>
        <w:jc w:val="both"/>
      </w:pPr>
      <w:r>
        <w:t xml:space="preserve">___________________________________  </w:t>
      </w:r>
    </w:p>
    <w:p w14:paraId="39201BAA" w14:textId="77777777" w:rsidR="00E5457E" w:rsidRPr="00EA0C64" w:rsidRDefault="00E5457E" w:rsidP="00E5457E">
      <w:pPr>
        <w:ind w:left="720" w:firstLine="720"/>
        <w:jc w:val="both"/>
      </w:pPr>
      <w:r w:rsidRPr="00EA0C64">
        <w:t>Lynne Oler</w:t>
      </w:r>
    </w:p>
    <w:p w14:paraId="1FD22406" w14:textId="77777777" w:rsidR="00E5457E" w:rsidRDefault="00E5457E" w:rsidP="00E5457E">
      <w:pPr>
        <w:ind w:left="720" w:firstLine="720"/>
        <w:jc w:val="both"/>
      </w:pPr>
      <w:r w:rsidRPr="00EA0C64">
        <w:t xml:space="preserve">Code Enforcement Administrative Assistant </w:t>
      </w:r>
      <w:r w:rsidRPr="00EA0C64">
        <w:tab/>
      </w:r>
    </w:p>
    <w:p w14:paraId="5BBCB6CC" w14:textId="77777777" w:rsidR="00C87D28" w:rsidRDefault="00C87D28"/>
    <w:sectPr w:rsidR="00C87D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EB6F" w14:textId="77777777" w:rsidR="0045624E" w:rsidRDefault="0045624E" w:rsidP="001979A7">
      <w:r>
        <w:separator/>
      </w:r>
    </w:p>
  </w:endnote>
  <w:endnote w:type="continuationSeparator" w:id="0">
    <w:p w14:paraId="37C51DCB" w14:textId="77777777" w:rsidR="0045624E" w:rsidRDefault="0045624E"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EB03" w14:textId="77777777" w:rsidR="001979A7" w:rsidRDefault="001979A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C377F46" w14:textId="77777777" w:rsidR="001979A7" w:rsidRDefault="00D46F87">
    <w:pPr>
      <w:pStyle w:val="Footer"/>
    </w:pPr>
    <w:r>
      <w:t>Minutes 2023-05-17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94F1" w14:textId="77777777" w:rsidR="0045624E" w:rsidRDefault="0045624E" w:rsidP="001979A7">
      <w:r>
        <w:separator/>
      </w:r>
    </w:p>
  </w:footnote>
  <w:footnote w:type="continuationSeparator" w:id="0">
    <w:p w14:paraId="24C062D2" w14:textId="77777777" w:rsidR="0045624E" w:rsidRDefault="0045624E" w:rsidP="0019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652FA"/>
    <w:rsid w:val="00070AD8"/>
    <w:rsid w:val="000C14C1"/>
    <w:rsid w:val="001328AE"/>
    <w:rsid w:val="001366C8"/>
    <w:rsid w:val="00150DF4"/>
    <w:rsid w:val="001979A7"/>
    <w:rsid w:val="001C754F"/>
    <w:rsid w:val="001F78FD"/>
    <w:rsid w:val="002240F0"/>
    <w:rsid w:val="00233332"/>
    <w:rsid w:val="00251E25"/>
    <w:rsid w:val="002802C8"/>
    <w:rsid w:val="0029629C"/>
    <w:rsid w:val="00324CEB"/>
    <w:rsid w:val="00325FD4"/>
    <w:rsid w:val="0037183A"/>
    <w:rsid w:val="00373F77"/>
    <w:rsid w:val="00383A3C"/>
    <w:rsid w:val="003B3E5B"/>
    <w:rsid w:val="003C7ED8"/>
    <w:rsid w:val="0045624E"/>
    <w:rsid w:val="00460887"/>
    <w:rsid w:val="00492192"/>
    <w:rsid w:val="004D5734"/>
    <w:rsid w:val="005077EC"/>
    <w:rsid w:val="005979C1"/>
    <w:rsid w:val="005E1FD7"/>
    <w:rsid w:val="00604F11"/>
    <w:rsid w:val="00696F35"/>
    <w:rsid w:val="00697FEF"/>
    <w:rsid w:val="006F1845"/>
    <w:rsid w:val="006F6009"/>
    <w:rsid w:val="00707D14"/>
    <w:rsid w:val="00727C72"/>
    <w:rsid w:val="0076368F"/>
    <w:rsid w:val="0080415B"/>
    <w:rsid w:val="00807968"/>
    <w:rsid w:val="0082281F"/>
    <w:rsid w:val="00851264"/>
    <w:rsid w:val="00882840"/>
    <w:rsid w:val="008E61D6"/>
    <w:rsid w:val="00902A62"/>
    <w:rsid w:val="00906447"/>
    <w:rsid w:val="00924E30"/>
    <w:rsid w:val="0095209C"/>
    <w:rsid w:val="00986D24"/>
    <w:rsid w:val="00996D17"/>
    <w:rsid w:val="009A3407"/>
    <w:rsid w:val="009B4EB5"/>
    <w:rsid w:val="009F1FB3"/>
    <w:rsid w:val="00A03B3B"/>
    <w:rsid w:val="00A8055F"/>
    <w:rsid w:val="00A9014D"/>
    <w:rsid w:val="00AB1B2C"/>
    <w:rsid w:val="00AB1DED"/>
    <w:rsid w:val="00AF17A6"/>
    <w:rsid w:val="00AF6699"/>
    <w:rsid w:val="00B14FD1"/>
    <w:rsid w:val="00B8605A"/>
    <w:rsid w:val="00BB3262"/>
    <w:rsid w:val="00C87D28"/>
    <w:rsid w:val="00CC0C61"/>
    <w:rsid w:val="00CC7059"/>
    <w:rsid w:val="00D214E4"/>
    <w:rsid w:val="00D25F03"/>
    <w:rsid w:val="00D46F87"/>
    <w:rsid w:val="00D60B0B"/>
    <w:rsid w:val="00D646F3"/>
    <w:rsid w:val="00E301A5"/>
    <w:rsid w:val="00E5457E"/>
    <w:rsid w:val="00E57A66"/>
    <w:rsid w:val="00EA1818"/>
    <w:rsid w:val="00EF089B"/>
    <w:rsid w:val="00F51FBB"/>
    <w:rsid w:val="00F56BE5"/>
    <w:rsid w:val="00F836C7"/>
    <w:rsid w:val="00F925C7"/>
    <w:rsid w:val="00F94391"/>
    <w:rsid w:val="00F9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F43C"/>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996D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F826-59DE-42A7-A62F-0144DB75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3</cp:revision>
  <cp:lastPrinted>2023-06-16T12:11:00Z</cp:lastPrinted>
  <dcterms:created xsi:type="dcterms:W3CDTF">2023-06-16T16:03:00Z</dcterms:created>
  <dcterms:modified xsi:type="dcterms:W3CDTF">2023-06-28T15:03:00Z</dcterms:modified>
</cp:coreProperties>
</file>